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53109" w14:textId="77777777" w:rsidR="0094788A" w:rsidRPr="0094788A" w:rsidRDefault="0094788A" w:rsidP="008F6F4C">
      <w:pPr>
        <w:keepNext/>
        <w:keepLines/>
        <w:spacing w:after="240"/>
        <w:jc w:val="center"/>
        <w:outlineLvl w:val="0"/>
        <w:rPr>
          <w:rFonts w:eastAsia="Times New Roman" w:cs="Arial"/>
          <w:b/>
          <w:bCs/>
          <w:kern w:val="28"/>
          <w:szCs w:val="22"/>
          <w:lang w:val="en-GB" w:eastAsia="en-US"/>
        </w:rPr>
      </w:pPr>
      <w:bookmarkStart w:id="0" w:name="_GoBack"/>
      <w:bookmarkEnd w:id="0"/>
      <w:r w:rsidRPr="0094788A">
        <w:rPr>
          <w:rFonts w:eastAsia="Times New Roman" w:cs="Arial"/>
          <w:b/>
          <w:bCs/>
          <w:kern w:val="28"/>
          <w:szCs w:val="22"/>
          <w:lang w:val="en-GB" w:eastAsia="en-US"/>
        </w:rPr>
        <w:t>ANNEX I</w:t>
      </w:r>
    </w:p>
    <w:p w14:paraId="0977176A" w14:textId="77777777" w:rsidR="0094788A" w:rsidRPr="0094788A" w:rsidRDefault="0094788A" w:rsidP="0094788A">
      <w:pPr>
        <w:keepNext/>
        <w:keepLines/>
        <w:spacing w:after="240"/>
        <w:ind w:left="567" w:hanging="567"/>
        <w:jc w:val="center"/>
        <w:outlineLvl w:val="2"/>
        <w:rPr>
          <w:rFonts w:eastAsia="Times New Roman" w:cs="Arial"/>
          <w:b/>
          <w:bCs/>
          <w:szCs w:val="22"/>
          <w:lang w:val="en-GB" w:eastAsia="en-US"/>
        </w:rPr>
      </w:pPr>
      <w:r w:rsidRPr="0094788A">
        <w:rPr>
          <w:rFonts w:eastAsia="Times New Roman" w:cs="Arial"/>
          <w:b/>
          <w:bCs/>
          <w:szCs w:val="22"/>
          <w:lang w:val="en-US" w:eastAsia="en-US"/>
        </w:rPr>
        <w:t xml:space="preserve">THE AVICENNA PRIZE FOR ETHICS IN SCIENCE </w:t>
      </w:r>
      <w:r w:rsidRPr="0094788A">
        <w:rPr>
          <w:rFonts w:eastAsia="Times New Roman" w:cs="Arial"/>
          <w:b/>
          <w:bCs/>
          <w:szCs w:val="22"/>
          <w:lang w:val="en-GB" w:eastAsia="en-US"/>
        </w:rPr>
        <w:t>2019</w:t>
      </w:r>
    </w:p>
    <w:p w14:paraId="38C9FBA0" w14:textId="77777777" w:rsidR="0094788A" w:rsidRPr="0094788A" w:rsidRDefault="0094788A" w:rsidP="0094788A">
      <w:pPr>
        <w:spacing w:after="240"/>
        <w:jc w:val="center"/>
        <w:rPr>
          <w:rFonts w:eastAsia="Times New Roman"/>
          <w:b/>
          <w:color w:val="000000"/>
          <w:lang w:val="en-GB" w:eastAsia="en-US"/>
        </w:rPr>
      </w:pPr>
      <w:r w:rsidRPr="0094788A">
        <w:rPr>
          <w:rFonts w:eastAsia="Times New Roman"/>
          <w:b/>
          <w:color w:val="000000"/>
          <w:lang w:val="en-GB" w:eastAsia="en-US"/>
        </w:rPr>
        <w:t>Theme of the 2019 edition of the Prize:</w:t>
      </w:r>
    </w:p>
    <w:p w14:paraId="37C6F2DB" w14:textId="77777777" w:rsidR="0094788A" w:rsidRPr="0094788A" w:rsidRDefault="0094788A" w:rsidP="0094788A">
      <w:pPr>
        <w:spacing w:after="240"/>
        <w:jc w:val="center"/>
        <w:rPr>
          <w:rFonts w:eastAsia="Times New Roman"/>
          <w:b/>
          <w:lang w:val="en-GB" w:eastAsia="en-US"/>
        </w:rPr>
      </w:pPr>
      <w:r w:rsidRPr="0094788A">
        <w:rPr>
          <w:rFonts w:eastAsia="Times New Roman"/>
          <w:b/>
          <w:color w:val="000000"/>
          <w:lang w:val="en-GB" w:eastAsia="en-US"/>
        </w:rPr>
        <w:t>“Ethics of Environment” with a specific thematic focus on the</w:t>
      </w:r>
      <w:r w:rsidRPr="0094788A">
        <w:rPr>
          <w:rFonts w:eastAsia="Times New Roman"/>
          <w:b/>
          <w:color w:val="000000"/>
          <w:lang w:val="en-GB" w:eastAsia="en-US"/>
        </w:rPr>
        <w:br/>
        <w:t>ethics of climate change and environmental sustainability</w:t>
      </w:r>
    </w:p>
    <w:p w14:paraId="665F8B35" w14:textId="77777777" w:rsidR="0094788A" w:rsidRPr="0094788A" w:rsidRDefault="0094788A" w:rsidP="0094788A">
      <w:pPr>
        <w:spacing w:after="240"/>
        <w:jc w:val="center"/>
        <w:rPr>
          <w:rFonts w:eastAsia="Times New Roman" w:cs="Arial"/>
          <w:b/>
          <w:szCs w:val="22"/>
          <w:lang w:val="en-GB" w:eastAsia="en-US"/>
        </w:rPr>
      </w:pPr>
      <w:r w:rsidRPr="0094788A">
        <w:rPr>
          <w:rFonts w:eastAsia="Times New Roman" w:cs="Arial"/>
          <w:b/>
          <w:szCs w:val="22"/>
          <w:lang w:val="en-GB" w:eastAsia="en-US"/>
        </w:rPr>
        <w:t>Nomination Form</w:t>
      </w:r>
    </w:p>
    <w:p w14:paraId="7A6C4D50" w14:textId="77777777" w:rsidR="0094788A" w:rsidRPr="0094788A" w:rsidRDefault="0094788A" w:rsidP="0094788A">
      <w:pPr>
        <w:spacing w:after="240"/>
        <w:jc w:val="center"/>
        <w:rPr>
          <w:rFonts w:eastAsia="Times New Roman" w:cs="Arial"/>
          <w:b/>
          <w:szCs w:val="22"/>
          <w:lang w:val="en-GB" w:eastAsia="en-US"/>
        </w:rPr>
      </w:pPr>
    </w:p>
    <w:p w14:paraId="27DEE6D5" w14:textId="77777777" w:rsidR="0094788A" w:rsidRPr="0094788A" w:rsidRDefault="0094788A" w:rsidP="0094788A">
      <w:pPr>
        <w:spacing w:before="120" w:after="240"/>
        <w:ind w:left="176" w:right="232"/>
        <w:jc w:val="center"/>
        <w:rPr>
          <w:rFonts w:eastAsia="Times New Roman" w:cs="Arial"/>
          <w:b/>
          <w:szCs w:val="22"/>
          <w:u w:val="single"/>
          <w:lang w:val="en-GB" w:eastAsia="en-US"/>
        </w:rPr>
      </w:pPr>
      <w:r w:rsidRPr="0094788A">
        <w:rPr>
          <w:rFonts w:eastAsia="Times New Roman" w:cs="Arial"/>
          <w:smallCaps/>
          <w:szCs w:val="22"/>
          <w:lang w:val="en-GB" w:eastAsia="en-US"/>
        </w:rPr>
        <w:t xml:space="preserve">A. </w:t>
      </w:r>
      <w:r w:rsidRPr="0094788A">
        <w:rPr>
          <w:rFonts w:eastAsia="Times New Roman" w:cs="Arial"/>
          <w:b/>
          <w:smallCaps/>
          <w:szCs w:val="22"/>
          <w:lang w:val="en-GB" w:eastAsia="en-US"/>
        </w:rPr>
        <w:t>Note for the nominators</w:t>
      </w:r>
      <w:r w:rsidRPr="0094788A">
        <w:rPr>
          <w:rFonts w:eastAsia="Times New Roman" w:cs="Arial"/>
          <w:b/>
          <w:szCs w:val="22"/>
          <w:lang w:val="en-GB" w:eastAsia="en-US"/>
        </w:rPr>
        <w:t>:</w:t>
      </w:r>
    </w:p>
    <w:p w14:paraId="2D4A3B18"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1.</w:t>
      </w:r>
      <w:r w:rsidRPr="0094788A">
        <w:rPr>
          <w:rFonts w:eastAsia="Times New Roman" w:cs="Arial"/>
          <w:szCs w:val="22"/>
          <w:lang w:val="en-GB" w:eastAsia="en-US"/>
        </w:rPr>
        <w:tab/>
        <w:t xml:space="preserve">The Prize may be conferred upon individuals, institutions, other entities or non-governmental organizations. Nominees (i.e. candidates) must be living persons or existing institutions. </w:t>
      </w:r>
    </w:p>
    <w:p w14:paraId="13C9C6A9"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2.</w:t>
      </w:r>
      <w:r w:rsidRPr="0094788A">
        <w:rPr>
          <w:rFonts w:eastAsia="Times New Roman" w:cs="Arial"/>
          <w:szCs w:val="22"/>
          <w:lang w:val="en-GB" w:eastAsia="en-US"/>
        </w:rPr>
        <w:tab/>
        <w:t xml:space="preserve">The theme of this year’s edition of the Prize is </w:t>
      </w:r>
      <w:r w:rsidRPr="0094788A">
        <w:rPr>
          <w:rFonts w:eastAsia="Times New Roman" w:cs="Arial"/>
          <w:b/>
          <w:szCs w:val="22"/>
          <w:lang w:val="en-GB" w:eastAsia="en-US"/>
        </w:rPr>
        <w:t>“Ethics of Environment” with a specific thematic focus on the ethics of climate change and environmental sustainability</w:t>
      </w:r>
      <w:r w:rsidRPr="0094788A">
        <w:rPr>
          <w:rFonts w:eastAsia="Times New Roman" w:cs="Arial"/>
          <w:szCs w:val="22"/>
          <w:lang w:val="en-GB" w:eastAsia="en-US"/>
        </w:rPr>
        <w:t>. The nominations should strictly take into consideration this year’s theme and the specific thematic vision of the Prize.</w:t>
      </w:r>
    </w:p>
    <w:p w14:paraId="3ED70B0D"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3.</w:t>
      </w:r>
      <w:r w:rsidRPr="0094788A">
        <w:rPr>
          <w:rFonts w:eastAsia="Times New Roman" w:cs="Arial"/>
          <w:szCs w:val="22"/>
          <w:lang w:val="en-GB" w:eastAsia="en-US"/>
        </w:rPr>
        <w:tab/>
        <w:t>The Prize rewards the activities in the field of ethics in science, such as:</w:t>
      </w:r>
    </w:p>
    <w:p w14:paraId="5ACFBA67" w14:textId="77777777" w:rsidR="0094788A" w:rsidRPr="0094788A" w:rsidRDefault="0094788A" w:rsidP="0094788A">
      <w:pPr>
        <w:numPr>
          <w:ilvl w:val="0"/>
          <w:numId w:val="16"/>
        </w:numPr>
        <w:spacing w:after="240"/>
        <w:ind w:right="232"/>
        <w:jc w:val="both"/>
        <w:rPr>
          <w:rFonts w:eastAsia="Times New Roman" w:cs="Arial"/>
          <w:szCs w:val="22"/>
          <w:lang w:val="en-GB" w:eastAsia="en-US"/>
        </w:rPr>
      </w:pPr>
      <w:r w:rsidRPr="0094788A">
        <w:rPr>
          <w:rFonts w:eastAsia="Times New Roman" w:cs="Arial"/>
          <w:szCs w:val="22"/>
          <w:lang w:val="en-GB" w:eastAsia="en-US"/>
        </w:rPr>
        <w:t>The Prize recognizes high-quality ethical scholarly reflection and research on issues raised by recent scientific and technological advances.</w:t>
      </w:r>
    </w:p>
    <w:p w14:paraId="6E2EE299" w14:textId="77777777" w:rsidR="0094788A" w:rsidRPr="0094788A" w:rsidRDefault="0094788A" w:rsidP="0094788A">
      <w:pPr>
        <w:numPr>
          <w:ilvl w:val="0"/>
          <w:numId w:val="16"/>
        </w:numPr>
        <w:spacing w:after="240"/>
        <w:ind w:right="232"/>
        <w:jc w:val="both"/>
        <w:rPr>
          <w:rFonts w:eastAsia="Times New Roman" w:cs="Arial"/>
          <w:szCs w:val="22"/>
          <w:lang w:val="en-GB" w:eastAsia="en-US"/>
        </w:rPr>
      </w:pPr>
      <w:r w:rsidRPr="0094788A">
        <w:rPr>
          <w:rFonts w:eastAsia="Times New Roman" w:cs="Arial"/>
          <w:szCs w:val="22"/>
          <w:lang w:val="en-GB" w:eastAsia="en-US"/>
        </w:rPr>
        <w:t>The Prize rewards major contributions to providing advice to policy-makers</w:t>
      </w:r>
      <w:r w:rsidRPr="0094788A">
        <w:rPr>
          <w:lang w:val="en-US"/>
        </w:rPr>
        <w:t xml:space="preserve"> </w:t>
      </w:r>
      <w:r w:rsidRPr="0094788A">
        <w:rPr>
          <w:rFonts w:eastAsia="Times New Roman" w:cs="Arial"/>
          <w:szCs w:val="22"/>
          <w:lang w:val="en-GB" w:eastAsia="en-US"/>
        </w:rPr>
        <w:t>on ethical questions in research and development in order to establish and support science ethics policies and committees.</w:t>
      </w:r>
    </w:p>
    <w:p w14:paraId="17B7F7FA" w14:textId="77777777" w:rsidR="0094788A" w:rsidRPr="0094788A" w:rsidRDefault="0094788A" w:rsidP="0094788A">
      <w:pPr>
        <w:numPr>
          <w:ilvl w:val="0"/>
          <w:numId w:val="16"/>
        </w:numPr>
        <w:spacing w:after="240"/>
        <w:ind w:right="232"/>
        <w:jc w:val="both"/>
        <w:rPr>
          <w:rFonts w:eastAsia="Times New Roman" w:cs="Arial"/>
          <w:szCs w:val="22"/>
          <w:lang w:val="en-GB" w:eastAsia="en-US"/>
        </w:rPr>
      </w:pPr>
      <w:r w:rsidRPr="0094788A">
        <w:rPr>
          <w:rFonts w:eastAsia="Times New Roman" w:cs="Arial"/>
          <w:szCs w:val="22"/>
          <w:lang w:val="en-GB" w:eastAsia="en-US"/>
        </w:rPr>
        <w:t>The Prize honours activities aimed at developing education and training  regarding the ethical dimensions of science.</w:t>
      </w:r>
    </w:p>
    <w:p w14:paraId="07B0F6FC" w14:textId="77777777" w:rsidR="0094788A" w:rsidRPr="0094788A" w:rsidRDefault="0094788A" w:rsidP="0094788A">
      <w:pPr>
        <w:numPr>
          <w:ilvl w:val="0"/>
          <w:numId w:val="16"/>
        </w:numPr>
        <w:spacing w:after="240"/>
        <w:ind w:right="232"/>
        <w:jc w:val="both"/>
        <w:rPr>
          <w:rFonts w:eastAsia="Times New Roman" w:cs="Arial"/>
          <w:szCs w:val="22"/>
          <w:lang w:val="en-GB" w:eastAsia="en-US"/>
        </w:rPr>
      </w:pPr>
      <w:r w:rsidRPr="0094788A">
        <w:rPr>
          <w:rFonts w:eastAsia="Times New Roman" w:cs="Arial"/>
          <w:szCs w:val="22"/>
          <w:lang w:val="en-GB" w:eastAsia="en-US"/>
        </w:rPr>
        <w:t xml:space="preserve">The Prize also recognizes outstanding contributions to fostering science communication, public awareness and debate on the ethics of science and technology. </w:t>
      </w:r>
    </w:p>
    <w:p w14:paraId="2AFFC7C3"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4.</w:t>
      </w:r>
      <w:r w:rsidRPr="0094788A">
        <w:rPr>
          <w:rFonts w:eastAsia="Times New Roman" w:cs="Arial"/>
          <w:szCs w:val="22"/>
          <w:lang w:val="en-GB" w:eastAsia="en-US"/>
        </w:rPr>
        <w:tab/>
        <w:t>The application shall preferably be submitted through the online platform</w:t>
      </w:r>
      <w:r w:rsidRPr="0094788A">
        <w:rPr>
          <w:lang w:val="en-US"/>
        </w:rPr>
        <w:t xml:space="preserve"> </w:t>
      </w:r>
      <w:r w:rsidRPr="0094788A">
        <w:rPr>
          <w:rFonts w:eastAsia="Times New Roman" w:cs="Arial"/>
          <w:szCs w:val="22"/>
          <w:lang w:val="en-GB" w:eastAsia="en-US"/>
        </w:rPr>
        <w:t>at the following address: www.unesco.org/shs/Avicenna.</w:t>
      </w:r>
    </w:p>
    <w:p w14:paraId="319F4FBE"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ab/>
        <w:t>If, however, it has to be sent by postal services, the complete file should be sent in three ‘hard copies’, or copied on three digital supports (USB, CD or DVD). Applications should be addressed to the Secretariat of the Prize:</w:t>
      </w:r>
    </w:p>
    <w:p w14:paraId="47C305F0" w14:textId="77777777" w:rsidR="0094788A" w:rsidRPr="0094788A" w:rsidRDefault="0094788A" w:rsidP="0094788A">
      <w:pPr>
        <w:jc w:val="both"/>
        <w:rPr>
          <w:rFonts w:eastAsia="Times New Roman" w:cs="Arial"/>
          <w:szCs w:val="22"/>
          <w:lang w:val="en-GB" w:eastAsia="en-US"/>
        </w:rPr>
      </w:pPr>
      <w:r w:rsidRPr="0094788A">
        <w:rPr>
          <w:rFonts w:eastAsia="Times New Roman" w:cs="Arial"/>
          <w:szCs w:val="22"/>
          <w:lang w:val="en-GB" w:eastAsia="en-US"/>
        </w:rPr>
        <w:tab/>
      </w:r>
      <w:r w:rsidRPr="0094788A">
        <w:rPr>
          <w:rFonts w:eastAsia="Times New Roman" w:cs="Arial"/>
          <w:szCs w:val="22"/>
          <w:lang w:val="en-GB" w:eastAsia="en-US"/>
        </w:rPr>
        <w:tab/>
        <w:t>Ms Dafna Feinholz</w:t>
      </w:r>
    </w:p>
    <w:p w14:paraId="1FC7A0D4" w14:textId="77777777" w:rsidR="0094788A" w:rsidRPr="0094788A" w:rsidRDefault="0094788A" w:rsidP="0094788A">
      <w:pPr>
        <w:jc w:val="both"/>
        <w:rPr>
          <w:rFonts w:eastAsia="Times New Roman" w:cs="Arial"/>
          <w:szCs w:val="22"/>
          <w:lang w:val="en-GB" w:eastAsia="en-US"/>
        </w:rPr>
      </w:pPr>
      <w:r w:rsidRPr="0094788A">
        <w:rPr>
          <w:rFonts w:eastAsia="Times New Roman" w:cs="Arial"/>
          <w:szCs w:val="22"/>
          <w:lang w:val="en-GB" w:eastAsia="en-US"/>
        </w:rPr>
        <w:tab/>
      </w:r>
      <w:r w:rsidRPr="0094788A">
        <w:rPr>
          <w:rFonts w:eastAsia="Times New Roman" w:cs="Arial"/>
          <w:szCs w:val="22"/>
          <w:lang w:val="en-GB" w:eastAsia="en-US"/>
        </w:rPr>
        <w:tab/>
        <w:t>Secretary of the UNESCO Avicenna Prize for Ethics of Science</w:t>
      </w:r>
    </w:p>
    <w:p w14:paraId="4871BA49" w14:textId="77777777" w:rsidR="0094788A" w:rsidRPr="0094788A" w:rsidRDefault="0094788A" w:rsidP="0094788A">
      <w:pPr>
        <w:jc w:val="both"/>
        <w:rPr>
          <w:rFonts w:eastAsia="Times New Roman" w:cs="Arial"/>
          <w:szCs w:val="22"/>
          <w:lang w:val="en-GB" w:eastAsia="en-US"/>
        </w:rPr>
      </w:pPr>
      <w:r w:rsidRPr="0094788A">
        <w:rPr>
          <w:rFonts w:eastAsia="Times New Roman" w:cs="Arial"/>
          <w:szCs w:val="22"/>
          <w:lang w:val="en-GB" w:eastAsia="en-US"/>
        </w:rPr>
        <w:tab/>
      </w:r>
      <w:r w:rsidRPr="0094788A">
        <w:rPr>
          <w:rFonts w:eastAsia="Times New Roman" w:cs="Arial"/>
          <w:szCs w:val="22"/>
          <w:lang w:val="en-GB" w:eastAsia="en-US"/>
        </w:rPr>
        <w:tab/>
        <w:t>Chief of the Bioethics and Ethics of Science Section</w:t>
      </w:r>
    </w:p>
    <w:p w14:paraId="4E04511E" w14:textId="77777777" w:rsidR="0094788A" w:rsidRPr="0094788A" w:rsidRDefault="0094788A" w:rsidP="0094788A">
      <w:pPr>
        <w:jc w:val="both"/>
        <w:rPr>
          <w:rFonts w:eastAsia="Times New Roman" w:cs="Arial"/>
          <w:szCs w:val="22"/>
          <w:lang w:val="en-GB" w:eastAsia="en-US"/>
        </w:rPr>
      </w:pPr>
      <w:r w:rsidRPr="0094788A">
        <w:rPr>
          <w:rFonts w:eastAsia="Times New Roman" w:cs="Arial"/>
          <w:szCs w:val="22"/>
          <w:lang w:val="en-GB" w:eastAsia="en-US"/>
        </w:rPr>
        <w:tab/>
      </w:r>
      <w:r w:rsidRPr="0094788A">
        <w:rPr>
          <w:rFonts w:eastAsia="Times New Roman" w:cs="Arial"/>
          <w:szCs w:val="22"/>
          <w:lang w:val="en-GB" w:eastAsia="en-US"/>
        </w:rPr>
        <w:tab/>
        <w:t>Social and Human Sciences Sector</w:t>
      </w:r>
    </w:p>
    <w:p w14:paraId="16A8DA7F" w14:textId="77777777" w:rsidR="0094788A" w:rsidRPr="0094788A" w:rsidRDefault="0094788A" w:rsidP="0094788A">
      <w:pPr>
        <w:jc w:val="both"/>
        <w:rPr>
          <w:rFonts w:eastAsia="Times New Roman" w:cs="Arial"/>
          <w:szCs w:val="22"/>
          <w:lang w:val="en-GB" w:eastAsia="en-US"/>
        </w:rPr>
      </w:pPr>
      <w:r w:rsidRPr="0094788A">
        <w:rPr>
          <w:rFonts w:eastAsia="Times New Roman" w:cs="Arial"/>
          <w:szCs w:val="22"/>
          <w:lang w:val="en-GB" w:eastAsia="en-US"/>
        </w:rPr>
        <w:tab/>
      </w:r>
      <w:r w:rsidRPr="0094788A">
        <w:rPr>
          <w:rFonts w:eastAsia="Times New Roman" w:cs="Arial"/>
          <w:szCs w:val="22"/>
          <w:lang w:val="en-GB" w:eastAsia="en-US"/>
        </w:rPr>
        <w:tab/>
        <w:t>UNESCO</w:t>
      </w:r>
    </w:p>
    <w:p w14:paraId="66D2F182" w14:textId="0A484521" w:rsidR="0094788A" w:rsidRPr="0094788A" w:rsidRDefault="0094788A" w:rsidP="0094788A">
      <w:pPr>
        <w:jc w:val="both"/>
        <w:rPr>
          <w:rFonts w:eastAsia="Times New Roman" w:cs="Arial"/>
          <w:szCs w:val="22"/>
          <w:lang w:eastAsia="en-US"/>
        </w:rPr>
      </w:pPr>
      <w:r w:rsidRPr="0094788A">
        <w:rPr>
          <w:rFonts w:eastAsia="Times New Roman" w:cs="Arial"/>
          <w:szCs w:val="22"/>
          <w:lang w:val="en-US" w:eastAsia="en-US"/>
        </w:rPr>
        <w:tab/>
      </w:r>
      <w:r w:rsidRPr="0094788A">
        <w:rPr>
          <w:rFonts w:eastAsia="Times New Roman" w:cs="Arial"/>
          <w:szCs w:val="22"/>
          <w:lang w:val="en-US" w:eastAsia="en-US"/>
        </w:rPr>
        <w:tab/>
      </w:r>
      <w:r w:rsidR="00E36F32" w:rsidRPr="0094788A">
        <w:rPr>
          <w:rFonts w:eastAsia="Times New Roman" w:cs="Arial"/>
          <w:szCs w:val="22"/>
          <w:lang w:eastAsia="en-US"/>
        </w:rPr>
        <w:t>7, place</w:t>
      </w:r>
      <w:r w:rsidRPr="0094788A">
        <w:rPr>
          <w:rFonts w:eastAsia="Times New Roman" w:cs="Arial"/>
          <w:szCs w:val="22"/>
          <w:lang w:eastAsia="en-US"/>
        </w:rPr>
        <w:t xml:space="preserve"> de Fontenoy</w:t>
      </w:r>
    </w:p>
    <w:p w14:paraId="4587EAFB" w14:textId="77777777" w:rsidR="0094788A" w:rsidRPr="0094788A" w:rsidRDefault="0094788A" w:rsidP="0094788A">
      <w:pPr>
        <w:jc w:val="both"/>
        <w:rPr>
          <w:rFonts w:eastAsia="Times New Roman" w:cs="Arial"/>
          <w:szCs w:val="22"/>
          <w:lang w:eastAsia="en-US"/>
        </w:rPr>
      </w:pPr>
      <w:r w:rsidRPr="0094788A">
        <w:rPr>
          <w:rFonts w:eastAsia="Times New Roman" w:cs="Arial"/>
          <w:szCs w:val="22"/>
          <w:lang w:eastAsia="en-US"/>
        </w:rPr>
        <w:tab/>
      </w:r>
      <w:r w:rsidRPr="0094788A">
        <w:rPr>
          <w:rFonts w:eastAsia="Times New Roman" w:cs="Arial"/>
          <w:szCs w:val="22"/>
          <w:lang w:eastAsia="en-US"/>
        </w:rPr>
        <w:tab/>
        <w:t>75732 Paris Cedex 07 SP</w:t>
      </w:r>
    </w:p>
    <w:p w14:paraId="0A4E8876" w14:textId="77777777" w:rsidR="0094788A" w:rsidRPr="0094788A" w:rsidRDefault="0094788A" w:rsidP="0094788A">
      <w:pPr>
        <w:spacing w:after="240"/>
        <w:jc w:val="both"/>
        <w:rPr>
          <w:rFonts w:eastAsia="Times New Roman" w:cs="Arial"/>
          <w:szCs w:val="22"/>
          <w:lang w:val="en-US" w:eastAsia="en-US"/>
        </w:rPr>
      </w:pPr>
      <w:r w:rsidRPr="0094788A">
        <w:rPr>
          <w:rFonts w:eastAsia="Times New Roman" w:cs="Arial"/>
          <w:szCs w:val="22"/>
          <w:lang w:eastAsia="en-US"/>
        </w:rPr>
        <w:tab/>
      </w:r>
      <w:r w:rsidRPr="0094788A">
        <w:rPr>
          <w:rFonts w:eastAsia="Times New Roman" w:cs="Arial"/>
          <w:szCs w:val="22"/>
          <w:lang w:eastAsia="en-US"/>
        </w:rPr>
        <w:tab/>
      </w:r>
      <w:r w:rsidRPr="0094788A">
        <w:rPr>
          <w:rFonts w:eastAsia="Times New Roman" w:cs="Arial"/>
          <w:szCs w:val="22"/>
          <w:lang w:val="en-US" w:eastAsia="en-US"/>
        </w:rPr>
        <w:t>France</w:t>
      </w:r>
    </w:p>
    <w:p w14:paraId="01D5D237"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5.</w:t>
      </w:r>
      <w:r w:rsidRPr="0094788A">
        <w:rPr>
          <w:rFonts w:eastAsia="Times New Roman" w:cs="Arial"/>
          <w:szCs w:val="22"/>
          <w:lang w:val="en-GB" w:eastAsia="en-US"/>
        </w:rPr>
        <w:tab/>
        <w:t>The application shall be completed in in either English or French, and include:</w:t>
      </w:r>
    </w:p>
    <w:p w14:paraId="02EE3611"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lastRenderedPageBreak/>
        <w:t>(i)</w:t>
      </w:r>
      <w:r w:rsidRPr="0094788A">
        <w:rPr>
          <w:rFonts w:eastAsia="Times New Roman" w:cs="Arial"/>
          <w:szCs w:val="22"/>
          <w:lang w:val="en-GB" w:eastAsia="en-US"/>
        </w:rPr>
        <w:tab/>
      </w:r>
      <w:r w:rsidRPr="0094788A">
        <w:rPr>
          <w:rFonts w:eastAsia="Times New Roman" w:cs="Arial"/>
          <w:b/>
          <w:szCs w:val="22"/>
          <w:lang w:val="en-GB" w:eastAsia="en-US"/>
        </w:rPr>
        <w:t>Nomination form</w:t>
      </w:r>
      <w:r w:rsidRPr="0094788A">
        <w:rPr>
          <w:rFonts w:eastAsia="Times New Roman" w:cs="Arial"/>
          <w:szCs w:val="22"/>
          <w:lang w:val="en-GB" w:eastAsia="en-US"/>
        </w:rPr>
        <w:t>: it must be completed in full in either English or French. It is the responsibility of nominators to ensure all nominations submitted are complete and comply with the requirements as per Article 6.3 of the Statutes of the Prize. To ensure this, nominators may obtain any necessary details from the nominees. The nomination should include:</w:t>
      </w:r>
    </w:p>
    <w:p w14:paraId="079CD27E" w14:textId="77777777" w:rsidR="0094788A" w:rsidRPr="0094788A" w:rsidRDefault="0094788A" w:rsidP="0094788A">
      <w:pPr>
        <w:numPr>
          <w:ilvl w:val="0"/>
          <w:numId w:val="15"/>
        </w:numPr>
        <w:spacing w:after="240"/>
        <w:ind w:right="232"/>
        <w:jc w:val="both"/>
        <w:rPr>
          <w:rFonts w:eastAsia="Times New Roman" w:cs="Arial"/>
          <w:szCs w:val="22"/>
          <w:lang w:val="en-GB" w:eastAsia="en-US"/>
        </w:rPr>
      </w:pPr>
      <w:r w:rsidRPr="0094788A">
        <w:rPr>
          <w:rFonts w:eastAsia="Times New Roman" w:cs="Arial"/>
          <w:szCs w:val="22"/>
          <w:lang w:val="en-GB" w:eastAsia="en-US"/>
        </w:rPr>
        <w:t>a description of the candidate’s background and achievements</w:t>
      </w:r>
      <w:r w:rsidRPr="0094788A">
        <w:rPr>
          <w:lang w:val="en-US"/>
        </w:rPr>
        <w:t xml:space="preserve"> </w:t>
      </w:r>
      <w:r w:rsidRPr="0094788A">
        <w:rPr>
          <w:rFonts w:eastAsia="Times New Roman" w:cs="Arial"/>
          <w:szCs w:val="22"/>
          <w:lang w:val="en-GB" w:eastAsia="en-US"/>
        </w:rPr>
        <w:t>extending over several years;</w:t>
      </w:r>
    </w:p>
    <w:p w14:paraId="2643EB9C" w14:textId="77777777" w:rsidR="0094788A" w:rsidRPr="0094788A" w:rsidRDefault="0094788A" w:rsidP="0094788A">
      <w:pPr>
        <w:numPr>
          <w:ilvl w:val="0"/>
          <w:numId w:val="15"/>
        </w:numPr>
        <w:spacing w:after="240"/>
        <w:ind w:right="232"/>
        <w:jc w:val="both"/>
        <w:rPr>
          <w:rFonts w:eastAsia="Times New Roman" w:cs="Arial"/>
          <w:szCs w:val="22"/>
          <w:lang w:val="en-GB" w:eastAsia="en-US"/>
        </w:rPr>
      </w:pPr>
      <w:r w:rsidRPr="0094788A">
        <w:rPr>
          <w:rFonts w:eastAsia="Times New Roman" w:cs="Arial"/>
          <w:szCs w:val="22"/>
          <w:lang w:val="en-GB" w:eastAsia="en-US"/>
        </w:rPr>
        <w:t>a summary of the work submitted to the Jury for consideration, including a clear description of the candidate’s contributions of major importance in the field of ethics of science and technology, as well as publications and other supporting documents related to this year’s theme “Ethics of Environment” with a specific thematic focus on the ethics of climate change and environmental sustainability;</w:t>
      </w:r>
    </w:p>
    <w:p w14:paraId="16B28899" w14:textId="77777777" w:rsidR="0094788A" w:rsidRPr="0094788A" w:rsidRDefault="0094788A" w:rsidP="0094788A">
      <w:pPr>
        <w:numPr>
          <w:ilvl w:val="0"/>
          <w:numId w:val="15"/>
        </w:numPr>
        <w:spacing w:after="240"/>
        <w:ind w:right="232"/>
        <w:jc w:val="both"/>
        <w:rPr>
          <w:rFonts w:eastAsia="Times New Roman" w:cs="Arial"/>
          <w:szCs w:val="22"/>
          <w:lang w:val="en-GB" w:eastAsia="en-US"/>
        </w:rPr>
      </w:pPr>
      <w:r w:rsidRPr="0094788A">
        <w:rPr>
          <w:rFonts w:eastAsia="Times New Roman" w:cs="Arial"/>
          <w:szCs w:val="22"/>
          <w:lang w:val="en-GB" w:eastAsia="en-US"/>
        </w:rPr>
        <w:t>a review of the way in which the work submitted has contributed to the development of research in the field of ethics of science and technology and a definition of the candidate’s contribution to the Prize’s specific objectives, bearing in mind the 2019 theme of the Prize;</w:t>
      </w:r>
    </w:p>
    <w:p w14:paraId="5A2F1D70" w14:textId="77777777" w:rsidR="0094788A" w:rsidRPr="0094788A" w:rsidRDefault="0094788A" w:rsidP="0094788A">
      <w:pPr>
        <w:numPr>
          <w:ilvl w:val="0"/>
          <w:numId w:val="15"/>
        </w:numPr>
        <w:spacing w:after="240"/>
        <w:ind w:right="232"/>
        <w:jc w:val="both"/>
        <w:rPr>
          <w:rFonts w:eastAsia="Times New Roman" w:cs="Arial"/>
          <w:szCs w:val="22"/>
          <w:lang w:val="en-GB" w:eastAsia="en-US"/>
        </w:rPr>
      </w:pPr>
      <w:r w:rsidRPr="0094788A">
        <w:rPr>
          <w:rFonts w:eastAsia="Times New Roman" w:cs="Arial"/>
          <w:szCs w:val="22"/>
          <w:lang w:val="en-GB" w:eastAsia="en-US"/>
        </w:rPr>
        <w:t>a high-resolution photo portrait of the candidate and brief summary for public information purposes;</w:t>
      </w:r>
    </w:p>
    <w:p w14:paraId="5C8932F1"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(ii)</w:t>
      </w:r>
      <w:r w:rsidRPr="0094788A">
        <w:rPr>
          <w:rFonts w:eastAsia="Times New Roman" w:cs="Arial"/>
          <w:szCs w:val="22"/>
          <w:lang w:val="en-GB" w:eastAsia="en-US"/>
        </w:rPr>
        <w:tab/>
        <w:t xml:space="preserve">If a candidate is an institution/organization, the nominator should provide UNESCO with a </w:t>
      </w:r>
      <w:r w:rsidRPr="0094788A">
        <w:rPr>
          <w:rFonts w:eastAsia="Times New Roman" w:cs="Arial"/>
          <w:b/>
          <w:szCs w:val="22"/>
          <w:lang w:val="en-GB" w:eastAsia="en-US"/>
        </w:rPr>
        <w:t>copy of the candidate’s General Rules/Statutes</w:t>
      </w:r>
      <w:r w:rsidRPr="0094788A">
        <w:rPr>
          <w:rFonts w:eastAsia="Times New Roman" w:cs="Arial"/>
          <w:szCs w:val="22"/>
          <w:lang w:val="en-GB" w:eastAsia="en-US"/>
        </w:rPr>
        <w:t xml:space="preserve"> (the relevant document may be sent to UNESCO by e-mail to: Avicenna.prize@unesco.org).</w:t>
      </w:r>
    </w:p>
    <w:p w14:paraId="16743EEA"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 xml:space="preserve">(iii) </w:t>
      </w:r>
      <w:r w:rsidRPr="0094788A">
        <w:rPr>
          <w:rFonts w:eastAsia="Times New Roman" w:cs="Arial"/>
          <w:szCs w:val="22"/>
          <w:lang w:val="en-GB" w:eastAsia="en-US"/>
        </w:rPr>
        <w:tab/>
        <w:t xml:space="preserve">At least </w:t>
      </w:r>
      <w:r w:rsidRPr="0094788A">
        <w:rPr>
          <w:rFonts w:eastAsia="Times New Roman" w:cs="Arial"/>
          <w:b/>
          <w:szCs w:val="22"/>
          <w:lang w:val="en-GB" w:eastAsia="en-US"/>
        </w:rPr>
        <w:t>two statements (letters or e-mail messages) of support</w:t>
      </w:r>
      <w:r w:rsidRPr="0094788A">
        <w:rPr>
          <w:rFonts w:eastAsia="Times New Roman" w:cs="Arial"/>
          <w:szCs w:val="22"/>
          <w:lang w:val="en-GB" w:eastAsia="en-US"/>
        </w:rPr>
        <w:t>, from an institution/personality, providing the supporters’ own professional perspectives concerning the nominated achievement and emphasizing the relevance of the nomination vis-à-vis the requirements of the Prize (please indicate full coordinates of the referees, including their telephone numbers and e-mail addresses);</w:t>
      </w:r>
    </w:p>
    <w:p w14:paraId="049E580D"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(iv)</w:t>
      </w:r>
      <w:r w:rsidRPr="0094788A">
        <w:rPr>
          <w:rFonts w:eastAsia="Times New Roman" w:cs="Arial"/>
          <w:szCs w:val="22"/>
          <w:lang w:val="en-GB" w:eastAsia="en-US"/>
        </w:rPr>
        <w:tab/>
      </w:r>
      <w:r w:rsidRPr="0094788A">
        <w:rPr>
          <w:rFonts w:eastAsia="Times New Roman" w:cs="Arial"/>
          <w:b/>
          <w:szCs w:val="22"/>
          <w:lang w:val="en-GB" w:eastAsia="en-US"/>
        </w:rPr>
        <w:t>List of enclosed annexes</w:t>
      </w:r>
      <w:r w:rsidRPr="0094788A">
        <w:rPr>
          <w:rFonts w:eastAsia="Times New Roman" w:cs="Arial"/>
          <w:szCs w:val="22"/>
          <w:lang w:val="en-GB" w:eastAsia="en-US"/>
        </w:rPr>
        <w:t xml:space="preserve"> (publications, books, digital supports, and other materials, illustrating the relevance of the nomination vis-à-vis the requirements of the Prize). </w:t>
      </w:r>
      <w:r w:rsidRPr="0094788A">
        <w:rPr>
          <w:rFonts w:eastAsia="Times New Roman" w:cs="Arial"/>
          <w:szCs w:val="22"/>
          <w:lang w:val="en-GB" w:eastAsia="en-US"/>
        </w:rPr>
        <w:br/>
        <w:t xml:space="preserve">These additional materials can be uploaded via the online application platform or sent by electronic mail to: </w:t>
      </w:r>
      <w:hyperlink r:id="rId8" w:history="1">
        <w:r w:rsidRPr="0094788A">
          <w:rPr>
            <w:lang w:val="en-US"/>
          </w:rPr>
          <w:t>Avicenna.prize@unesco.org</w:t>
        </w:r>
      </w:hyperlink>
      <w:r w:rsidRPr="0094788A">
        <w:rPr>
          <w:rFonts w:eastAsia="Times New Roman" w:cs="Arial"/>
          <w:szCs w:val="22"/>
          <w:lang w:val="en-GB" w:eastAsia="en-US"/>
        </w:rPr>
        <w:t xml:space="preserve">. They can also be sent by postal services to: </w:t>
      </w:r>
    </w:p>
    <w:p w14:paraId="49A4914F" w14:textId="77777777" w:rsidR="0094788A" w:rsidRPr="0094788A" w:rsidRDefault="0094788A" w:rsidP="0094788A">
      <w:pPr>
        <w:ind w:left="562" w:right="230" w:hanging="389"/>
        <w:jc w:val="both"/>
        <w:rPr>
          <w:rFonts w:eastAsia="Times New Roman" w:cs="Arial"/>
          <w:szCs w:val="22"/>
          <w:lang w:val="en-GB" w:eastAsia="en-US"/>
        </w:rPr>
      </w:pPr>
      <w:r w:rsidRPr="0094788A">
        <w:rPr>
          <w:rFonts w:eastAsia="Times New Roman" w:cs="Arial"/>
          <w:szCs w:val="22"/>
          <w:lang w:val="en-GB" w:eastAsia="en-US"/>
        </w:rPr>
        <w:tab/>
        <w:t>The Secretariat of the UNESCO Avicenna Prize for Ethics in Science</w:t>
      </w:r>
    </w:p>
    <w:p w14:paraId="49677271" w14:textId="77777777" w:rsidR="0094788A" w:rsidRPr="0094788A" w:rsidRDefault="0094788A" w:rsidP="0094788A">
      <w:pPr>
        <w:ind w:left="562" w:right="230" w:hanging="389"/>
        <w:jc w:val="both"/>
        <w:rPr>
          <w:rFonts w:eastAsia="Times New Roman" w:cs="Arial"/>
          <w:szCs w:val="22"/>
          <w:lang w:val="en-GB" w:eastAsia="en-US"/>
        </w:rPr>
      </w:pPr>
      <w:r w:rsidRPr="0094788A">
        <w:rPr>
          <w:rFonts w:eastAsia="Times New Roman" w:cs="Arial"/>
          <w:szCs w:val="22"/>
          <w:lang w:val="en-GB" w:eastAsia="en-US"/>
        </w:rPr>
        <w:tab/>
        <w:t>Section of Bioethics and Ethics of Sciences</w:t>
      </w:r>
    </w:p>
    <w:p w14:paraId="209E44BA" w14:textId="77777777" w:rsidR="0094788A" w:rsidRPr="0094788A" w:rsidRDefault="0094788A" w:rsidP="0094788A">
      <w:pPr>
        <w:ind w:left="562" w:right="230" w:hanging="389"/>
        <w:jc w:val="both"/>
        <w:rPr>
          <w:rFonts w:eastAsia="Times New Roman" w:cs="Arial"/>
          <w:szCs w:val="22"/>
          <w:lang w:val="en-GB" w:eastAsia="en-US"/>
        </w:rPr>
      </w:pPr>
      <w:r w:rsidRPr="0094788A">
        <w:rPr>
          <w:rFonts w:eastAsia="Times New Roman" w:cs="Arial"/>
          <w:szCs w:val="22"/>
          <w:lang w:val="en-GB" w:eastAsia="en-US"/>
        </w:rPr>
        <w:tab/>
        <w:t xml:space="preserve">Social and Human Sciences Sector </w:t>
      </w:r>
    </w:p>
    <w:p w14:paraId="72BF47B8" w14:textId="77777777" w:rsidR="0094788A" w:rsidRPr="0094788A" w:rsidRDefault="0094788A" w:rsidP="0094788A">
      <w:pPr>
        <w:ind w:left="562" w:right="230" w:hanging="389"/>
        <w:jc w:val="both"/>
        <w:rPr>
          <w:rFonts w:eastAsia="Times New Roman" w:cs="Arial"/>
          <w:szCs w:val="22"/>
          <w:lang w:val="en-GB" w:eastAsia="en-US"/>
        </w:rPr>
      </w:pPr>
      <w:r w:rsidRPr="0094788A">
        <w:rPr>
          <w:rFonts w:eastAsia="Times New Roman" w:cs="Arial"/>
          <w:szCs w:val="22"/>
          <w:lang w:val="en-GB" w:eastAsia="en-US"/>
        </w:rPr>
        <w:tab/>
        <w:t>UNESCO House,</w:t>
      </w:r>
    </w:p>
    <w:p w14:paraId="2F2F47DE" w14:textId="77777777" w:rsidR="0094788A" w:rsidRPr="0094788A" w:rsidRDefault="0094788A" w:rsidP="0094788A">
      <w:pPr>
        <w:ind w:left="562" w:right="230" w:hanging="389"/>
        <w:jc w:val="both"/>
        <w:rPr>
          <w:rFonts w:eastAsia="Times New Roman" w:cs="Arial"/>
          <w:szCs w:val="22"/>
          <w:lang w:eastAsia="en-US"/>
        </w:rPr>
      </w:pPr>
      <w:r w:rsidRPr="0094788A">
        <w:rPr>
          <w:rFonts w:eastAsia="Times New Roman" w:cs="Arial"/>
          <w:szCs w:val="22"/>
          <w:lang w:val="en-GB" w:eastAsia="en-US"/>
        </w:rPr>
        <w:tab/>
      </w:r>
      <w:r w:rsidRPr="0094788A">
        <w:rPr>
          <w:rFonts w:eastAsia="Times New Roman" w:cs="Arial"/>
          <w:szCs w:val="22"/>
          <w:lang w:eastAsia="en-US"/>
        </w:rPr>
        <w:t>7, place de Fontenoy</w:t>
      </w:r>
    </w:p>
    <w:p w14:paraId="43E4EA63" w14:textId="77777777" w:rsidR="0094788A" w:rsidRPr="0094788A" w:rsidRDefault="0094788A" w:rsidP="0094788A">
      <w:pPr>
        <w:ind w:left="562" w:right="230" w:hanging="389"/>
        <w:jc w:val="both"/>
        <w:rPr>
          <w:rFonts w:eastAsia="Times New Roman" w:cs="Arial"/>
          <w:szCs w:val="22"/>
          <w:lang w:eastAsia="en-US"/>
        </w:rPr>
      </w:pPr>
      <w:r w:rsidRPr="0094788A">
        <w:rPr>
          <w:rFonts w:eastAsia="Times New Roman" w:cs="Arial"/>
          <w:szCs w:val="22"/>
          <w:lang w:eastAsia="en-US"/>
        </w:rPr>
        <w:tab/>
        <w:t>75352 Paris 07 SP</w:t>
      </w:r>
    </w:p>
    <w:p w14:paraId="4000B088" w14:textId="77777777" w:rsidR="0094788A" w:rsidRPr="0094788A" w:rsidRDefault="0094788A" w:rsidP="0094788A">
      <w:pPr>
        <w:spacing w:after="240"/>
        <w:ind w:left="562" w:right="230" w:hanging="389"/>
        <w:jc w:val="both"/>
        <w:rPr>
          <w:rFonts w:eastAsia="Times New Roman" w:cs="Arial"/>
          <w:szCs w:val="22"/>
          <w:lang w:eastAsia="en-US"/>
        </w:rPr>
      </w:pPr>
      <w:r w:rsidRPr="0094788A">
        <w:rPr>
          <w:rFonts w:eastAsia="Times New Roman" w:cs="Arial"/>
          <w:szCs w:val="22"/>
          <w:lang w:eastAsia="en-US"/>
        </w:rPr>
        <w:tab/>
        <w:t>France</w:t>
      </w:r>
    </w:p>
    <w:p w14:paraId="75811FB4"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tab/>
      </w:r>
      <w:r w:rsidRPr="0094788A">
        <w:rPr>
          <w:rFonts w:eastAsia="Times New Roman" w:cs="Arial"/>
          <w:szCs w:val="22"/>
          <w:lang w:val="en-GB" w:eastAsia="en-US"/>
        </w:rPr>
        <w:t>Additional material will be presented to the Prize’s Jury and will remain at UNESCO.</w:t>
      </w:r>
    </w:p>
    <w:p w14:paraId="75AA3579"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(v)</w:t>
      </w:r>
      <w:r w:rsidRPr="0094788A">
        <w:rPr>
          <w:rFonts w:eastAsia="Times New Roman" w:cs="Arial"/>
          <w:szCs w:val="22"/>
          <w:lang w:val="en-GB" w:eastAsia="en-US"/>
        </w:rPr>
        <w:tab/>
      </w:r>
      <w:r w:rsidRPr="0094788A">
        <w:rPr>
          <w:rFonts w:eastAsia="Times New Roman" w:cs="Arial"/>
          <w:b/>
          <w:szCs w:val="22"/>
          <w:lang w:val="en-GB" w:eastAsia="en-US"/>
        </w:rPr>
        <w:t>List of translations</w:t>
      </w:r>
      <w:r w:rsidRPr="0094788A">
        <w:rPr>
          <w:rFonts w:eastAsia="Times New Roman" w:cs="Arial"/>
          <w:szCs w:val="22"/>
          <w:lang w:val="en-GB" w:eastAsia="en-US"/>
        </w:rPr>
        <w:t>: Please note that if an official translation of the candidate’s work into either English or French does not exist, it is recommended to supply a detailed explanation in English or French, or a partial translation, of the content.</w:t>
      </w:r>
    </w:p>
    <w:p w14:paraId="1DD2512E" w14:textId="77777777" w:rsidR="0094788A" w:rsidRPr="0094788A" w:rsidRDefault="0094788A" w:rsidP="0094788A">
      <w:pPr>
        <w:spacing w:after="120"/>
        <w:ind w:left="567" w:right="232" w:hanging="391"/>
        <w:jc w:val="both"/>
        <w:rPr>
          <w:lang w:val="en-US"/>
        </w:rPr>
      </w:pPr>
      <w:r w:rsidRPr="0094788A">
        <w:rPr>
          <w:rFonts w:eastAsia="Times New Roman" w:cs="Arial"/>
          <w:szCs w:val="22"/>
          <w:lang w:val="en-GB" w:eastAsia="en-US"/>
        </w:rPr>
        <w:t>6.</w:t>
      </w:r>
      <w:r w:rsidRPr="0094788A">
        <w:rPr>
          <w:rFonts w:eastAsia="Times New Roman" w:cs="Arial"/>
          <w:szCs w:val="22"/>
          <w:lang w:val="en-GB" w:eastAsia="en-US"/>
        </w:rPr>
        <w:tab/>
        <w:t xml:space="preserve">Nominations </w:t>
      </w:r>
      <w:r w:rsidRPr="0094788A">
        <w:rPr>
          <w:rFonts w:eastAsia="Times New Roman" w:cs="Arial"/>
          <w:szCs w:val="22"/>
          <w:u w:val="single"/>
          <w:lang w:val="en-GB" w:eastAsia="en-US"/>
        </w:rPr>
        <w:t>must be received by the Secretariat of the Prize</w:t>
      </w:r>
      <w:r w:rsidRPr="0094788A">
        <w:rPr>
          <w:rFonts w:eastAsia="Times New Roman" w:cs="Arial"/>
          <w:szCs w:val="22"/>
          <w:lang w:val="en-GB" w:eastAsia="en-US"/>
        </w:rPr>
        <w:t xml:space="preserve"> </w:t>
      </w:r>
      <w:r w:rsidRPr="0094788A">
        <w:rPr>
          <w:rFonts w:eastAsia="Times New Roman" w:cs="Arial"/>
          <w:b/>
          <w:szCs w:val="22"/>
          <w:lang w:val="en-GB" w:eastAsia="en-US"/>
        </w:rPr>
        <w:t>by Monday 9 September 2019, 23:59 (Paris time, UTC+1)</w:t>
      </w:r>
      <w:r w:rsidRPr="0094788A">
        <w:rPr>
          <w:rFonts w:eastAsia="Times New Roman" w:cs="Arial"/>
          <w:szCs w:val="22"/>
          <w:lang w:val="en-GB" w:eastAsia="en-US"/>
        </w:rPr>
        <w:t>.</w:t>
      </w:r>
    </w:p>
    <w:p w14:paraId="28810CAE"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lang w:val="en-US"/>
        </w:rPr>
        <w:lastRenderedPageBreak/>
        <w:t>7</w:t>
      </w:r>
      <w:r w:rsidRPr="0094788A">
        <w:rPr>
          <w:rFonts w:eastAsia="Times New Roman" w:cs="Arial"/>
          <w:szCs w:val="22"/>
          <w:lang w:val="en-GB" w:eastAsia="en-US"/>
        </w:rPr>
        <w:t>.</w:t>
      </w:r>
      <w:r w:rsidRPr="0094788A">
        <w:rPr>
          <w:rFonts w:eastAsia="Times New Roman" w:cs="Arial"/>
          <w:szCs w:val="22"/>
          <w:lang w:val="en-GB" w:eastAsia="en-US"/>
        </w:rPr>
        <w:tab/>
        <w:t xml:space="preserve">Any inquiries concerning how to fill in the nomination form should be addressed directly to the Secretariat of the Prize: (information tel.: + 33 1 45 68 06 54 or + 33 1 45 68 14 08; e-mail: </w:t>
      </w:r>
      <w:hyperlink r:id="rId9" w:history="1">
        <w:r w:rsidRPr="0094788A">
          <w:rPr>
            <w:lang w:val="en-GB"/>
          </w:rPr>
          <w:t>Avicenna.prize@unesco.org</w:t>
        </w:r>
      </w:hyperlink>
      <w:r w:rsidRPr="0094788A">
        <w:rPr>
          <w:rFonts w:eastAsia="Times New Roman" w:cs="Arial"/>
          <w:szCs w:val="22"/>
          <w:lang w:val="en-GB" w:eastAsia="en-US"/>
        </w:rPr>
        <w:t>).</w:t>
      </w:r>
    </w:p>
    <w:p w14:paraId="79D0472C" w14:textId="77777777" w:rsidR="0094788A" w:rsidRPr="0094788A" w:rsidRDefault="0094788A" w:rsidP="0094788A">
      <w:pPr>
        <w:keepNext/>
        <w:keepLines/>
        <w:spacing w:after="240"/>
        <w:jc w:val="center"/>
        <w:outlineLvl w:val="3"/>
        <w:rPr>
          <w:rFonts w:eastAsia="Times New Roman" w:cs="Arial"/>
          <w:bCs/>
          <w:smallCaps/>
          <w:szCs w:val="22"/>
          <w:lang w:val="en-GB" w:eastAsia="en-US"/>
        </w:rPr>
      </w:pPr>
      <w:r w:rsidRPr="0094788A">
        <w:rPr>
          <w:rFonts w:eastAsia="Times New Roman" w:cs="Arial"/>
          <w:b/>
          <w:bCs/>
          <w:smallCaps/>
          <w:szCs w:val="22"/>
          <w:lang w:val="en-GB" w:eastAsia="en-US"/>
        </w:rPr>
        <w:t>B. Information about the nominator</w:t>
      </w:r>
      <w:r w:rsidRPr="0094788A">
        <w:rPr>
          <w:rFonts w:eastAsia="Times New Roman" w:cs="Arial"/>
          <w:b/>
          <w:bCs/>
          <w:smallCaps/>
          <w:szCs w:val="22"/>
          <w:lang w:val="en-GB" w:eastAsia="en-US"/>
        </w:rPr>
        <w:br/>
        <w:t xml:space="preserve"> (i.e. the institution/organization presenting the candidate):</w:t>
      </w:r>
    </w:p>
    <w:p w14:paraId="46476CA1" w14:textId="77777777" w:rsidR="0094788A" w:rsidRPr="0094788A" w:rsidRDefault="0094788A" w:rsidP="0094788A">
      <w:pPr>
        <w:keepNext/>
        <w:keepLines/>
        <w:spacing w:after="240"/>
        <w:jc w:val="both"/>
        <w:outlineLvl w:val="3"/>
        <w:rPr>
          <w:rFonts w:eastAsia="Times New Roman" w:cs="Arial"/>
          <w:b/>
          <w:bCs/>
          <w:szCs w:val="22"/>
          <w:lang w:val="en-GB" w:eastAsia="en-US"/>
        </w:rPr>
      </w:pPr>
      <w:r w:rsidRPr="0094788A">
        <w:rPr>
          <w:rFonts w:eastAsia="Times New Roman" w:cs="Arial"/>
          <w:b/>
          <w:bCs/>
          <w:szCs w:val="22"/>
          <w:lang w:val="en-GB" w:eastAsia="en-US"/>
        </w:rPr>
        <w:t>1. Nominations may be submitted by</w:t>
      </w:r>
      <w:r w:rsidRPr="0094788A">
        <w:rPr>
          <w:rFonts w:eastAsia="Times New Roman"/>
          <w:b/>
          <w:bCs/>
          <w:lang w:val="en-US" w:eastAsia="en-US"/>
        </w:rPr>
        <w:t xml:space="preserve"> </w:t>
      </w:r>
      <w:r w:rsidRPr="0094788A">
        <w:rPr>
          <w:rFonts w:eastAsia="Times New Roman" w:cs="Arial"/>
          <w:b/>
          <w:bCs/>
          <w:szCs w:val="22"/>
          <w:lang w:val="en-GB" w:eastAsia="en-US"/>
        </w:rPr>
        <w:t>Member States in consultation with their National Commissions, by non-governmental organizations maintaining official partnership with UNESCO, and active in relevant fields covered by the prize, as well as by international, regional and national professional, academic and non-governmental organizations active in the field of ethics of science and technology, including members of relevant UNESCO’s expert bodies and partners.:</w:t>
      </w:r>
    </w:p>
    <w:p w14:paraId="3D1F29E4" w14:textId="77777777" w:rsidR="0094788A" w:rsidRPr="0094788A" w:rsidRDefault="0094788A" w:rsidP="0094788A">
      <w:pPr>
        <w:keepNext/>
        <w:keepLines/>
        <w:spacing w:after="240"/>
        <w:outlineLvl w:val="3"/>
        <w:rPr>
          <w:rFonts w:eastAsia="Times New Roman" w:cs="Arial"/>
          <w:b/>
          <w:bCs/>
          <w:szCs w:val="22"/>
          <w:lang w:val="en-GB" w:eastAsia="en-US"/>
        </w:rPr>
      </w:pPr>
      <w:r w:rsidRPr="0094788A">
        <w:rPr>
          <w:rFonts w:eastAsia="Times New Roman" w:cs="Arial"/>
          <w:b/>
          <w:bCs/>
          <w:szCs w:val="22"/>
          <w:lang w:val="en-GB" w:eastAsia="en-US"/>
        </w:rPr>
        <w:t xml:space="preserve">1.1.1. </w:t>
      </w:r>
      <w:r w:rsidRPr="0094788A">
        <w:rPr>
          <w:rFonts w:eastAsia="Times New Roman" w:cs="Arial"/>
          <w:b/>
          <w:bCs/>
          <w:szCs w:val="22"/>
          <w:lang w:val="en-GB" w:eastAsia="en-US"/>
        </w:rPr>
        <w:tab/>
        <w:t xml:space="preserve">Member State: </w:t>
      </w:r>
    </w:p>
    <w:tbl>
      <w:tblPr>
        <w:tblW w:w="98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7195"/>
      </w:tblGrid>
      <w:tr w:rsidR="0094788A" w:rsidRPr="00F95E31" w14:paraId="5D850CC0" w14:textId="77777777" w:rsidTr="00EF6529">
        <w:trPr>
          <w:trHeight w:val="848"/>
        </w:trPr>
        <w:tc>
          <w:tcPr>
            <w:tcW w:w="2666" w:type="dxa"/>
            <w:shd w:val="clear" w:color="auto" w:fill="auto"/>
          </w:tcPr>
          <w:p w14:paraId="6F96DBA7" w14:textId="77777777" w:rsidR="0094788A" w:rsidRPr="0094788A" w:rsidRDefault="0094788A" w:rsidP="0094788A">
            <w:pPr>
              <w:spacing w:before="120" w:after="120"/>
              <w:rPr>
                <w:rFonts w:eastAsia="Times New Roman" w:cs="Arial"/>
                <w:szCs w:val="22"/>
                <w:lang w:val="en-GB" w:eastAsia="en-US"/>
              </w:rPr>
            </w:pPr>
            <w:r w:rsidRPr="0094788A">
              <w:rPr>
                <w:rFonts w:eastAsia="Times New Roman" w:cs="Arial"/>
                <w:szCs w:val="22"/>
                <w:lang w:val="en-GB" w:eastAsia="en-US"/>
              </w:rPr>
              <w:t>Name of UNESCO Member or Observer State:</w:t>
            </w:r>
          </w:p>
          <w:p w14:paraId="09758EFB" w14:textId="77777777" w:rsidR="0094788A" w:rsidRPr="0094788A" w:rsidRDefault="0094788A" w:rsidP="0094788A">
            <w:pPr>
              <w:spacing w:before="120" w:after="120"/>
              <w:rPr>
                <w:rFonts w:eastAsia="Times New Roman" w:cs="Arial"/>
                <w:szCs w:val="22"/>
                <w:lang w:val="en-GB" w:eastAsia="en-US"/>
              </w:rPr>
            </w:pPr>
          </w:p>
          <w:p w14:paraId="7DFAE9A7" w14:textId="77777777" w:rsidR="0094788A" w:rsidRPr="0094788A" w:rsidRDefault="0094788A" w:rsidP="0094788A">
            <w:pPr>
              <w:spacing w:before="120" w:after="120"/>
              <w:rPr>
                <w:rFonts w:eastAsia="Times New Roman" w:cs="Arial"/>
                <w:szCs w:val="22"/>
                <w:lang w:val="en-GB" w:eastAsia="en-US"/>
              </w:rPr>
            </w:pPr>
          </w:p>
        </w:tc>
        <w:tc>
          <w:tcPr>
            <w:tcW w:w="7195" w:type="dxa"/>
            <w:shd w:val="clear" w:color="auto" w:fill="auto"/>
          </w:tcPr>
          <w:p w14:paraId="1DE2ADE5" w14:textId="77777777" w:rsidR="0094788A" w:rsidRPr="0094788A" w:rsidRDefault="0094788A" w:rsidP="0094788A">
            <w:pPr>
              <w:spacing w:before="120" w:after="120"/>
              <w:rPr>
                <w:rFonts w:eastAsia="Times New Roman" w:cs="Arial"/>
                <w:szCs w:val="22"/>
                <w:lang w:val="en-GB" w:eastAsia="en-US"/>
              </w:rPr>
            </w:pPr>
          </w:p>
          <w:p w14:paraId="1C35F858" w14:textId="77777777" w:rsidR="0094788A" w:rsidRPr="0094788A" w:rsidRDefault="0094788A" w:rsidP="0094788A">
            <w:pPr>
              <w:spacing w:before="120" w:after="120"/>
              <w:jc w:val="both"/>
              <w:rPr>
                <w:rFonts w:eastAsia="Times New Roman" w:cs="Arial"/>
                <w:szCs w:val="22"/>
                <w:lang w:val="en-GB" w:eastAsia="en-US"/>
              </w:rPr>
            </w:pPr>
          </w:p>
        </w:tc>
      </w:tr>
      <w:tr w:rsidR="0094788A" w:rsidRPr="00F95E31" w14:paraId="4D72CB01" w14:textId="77777777" w:rsidTr="00EF6529">
        <w:trPr>
          <w:trHeight w:val="1717"/>
        </w:trPr>
        <w:tc>
          <w:tcPr>
            <w:tcW w:w="2666" w:type="dxa"/>
            <w:shd w:val="clear" w:color="auto" w:fill="auto"/>
          </w:tcPr>
          <w:p w14:paraId="54471836" w14:textId="77777777" w:rsidR="0094788A" w:rsidRPr="0094788A" w:rsidRDefault="0094788A" w:rsidP="0094788A">
            <w:pPr>
              <w:spacing w:before="120" w:after="120"/>
              <w:jc w:val="both"/>
              <w:rPr>
                <w:rFonts w:eastAsia="Times New Roman" w:cs="Arial"/>
                <w:szCs w:val="22"/>
                <w:lang w:val="en-GB" w:eastAsia="en-US"/>
              </w:rPr>
            </w:pPr>
            <w:r w:rsidRPr="0094788A">
              <w:rPr>
                <w:rFonts w:eastAsia="Times New Roman" w:cs="Arial"/>
                <w:szCs w:val="22"/>
                <w:lang w:val="en-GB" w:eastAsia="en-US"/>
              </w:rPr>
              <w:t>Nominator:</w:t>
            </w:r>
          </w:p>
          <w:p w14:paraId="4678B020" w14:textId="77777777" w:rsidR="0094788A" w:rsidRPr="0094788A" w:rsidRDefault="0094788A" w:rsidP="0094788A">
            <w:pPr>
              <w:spacing w:before="120" w:after="120"/>
              <w:jc w:val="both"/>
              <w:rPr>
                <w:rFonts w:cs="Arial"/>
                <w:sz w:val="18"/>
                <w:szCs w:val="18"/>
                <w:lang w:val="en-GB"/>
              </w:rPr>
            </w:pPr>
            <w:r w:rsidRPr="0094788A">
              <w:rPr>
                <w:rFonts w:eastAsia="Times New Roman" w:cs="Arial"/>
                <w:sz w:val="18"/>
                <w:szCs w:val="18"/>
                <w:lang w:val="en-GB" w:eastAsia="en-US"/>
              </w:rPr>
              <w:t>(Please indicate the name and title of the officials and organizations, qualified to submit the nomination for the Prize on behalf of their Government.</w:t>
            </w:r>
            <w:r w:rsidRPr="0094788A">
              <w:rPr>
                <w:rFonts w:cs="Arial"/>
                <w:sz w:val="18"/>
                <w:szCs w:val="18"/>
                <w:lang w:val="en-GB"/>
              </w:rPr>
              <w:t>):</w:t>
            </w:r>
          </w:p>
        </w:tc>
        <w:tc>
          <w:tcPr>
            <w:tcW w:w="7195" w:type="dxa"/>
            <w:shd w:val="clear" w:color="auto" w:fill="auto"/>
          </w:tcPr>
          <w:p w14:paraId="1F0993AB" w14:textId="77777777" w:rsidR="0094788A" w:rsidRPr="0094788A" w:rsidRDefault="0094788A" w:rsidP="0094788A">
            <w:pPr>
              <w:spacing w:before="120" w:after="120"/>
              <w:jc w:val="both"/>
              <w:rPr>
                <w:rFonts w:eastAsia="Times New Roman" w:cs="Arial"/>
                <w:szCs w:val="22"/>
                <w:lang w:val="en-GB" w:eastAsia="en-US"/>
              </w:rPr>
            </w:pPr>
          </w:p>
        </w:tc>
      </w:tr>
    </w:tbl>
    <w:p w14:paraId="47E2D4EE" w14:textId="77777777" w:rsidR="0094788A" w:rsidRPr="0094788A" w:rsidRDefault="0094788A" w:rsidP="0094788A">
      <w:pPr>
        <w:spacing w:before="120" w:after="120"/>
        <w:jc w:val="both"/>
        <w:rPr>
          <w:rFonts w:eastAsia="Times New Roman" w:cs="Arial"/>
          <w:b/>
          <w:szCs w:val="22"/>
          <w:lang w:val="en-GB" w:eastAsia="en-US"/>
        </w:rPr>
      </w:pPr>
    </w:p>
    <w:p w14:paraId="640F9A0E"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The nomination is submitted in consultation with the National Commission for UNESCO of:</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4788A" w:rsidRPr="00F95E31" w14:paraId="274A726B" w14:textId="77777777" w:rsidTr="00EF6529">
        <w:trPr>
          <w:trHeight w:val="1056"/>
        </w:trPr>
        <w:tc>
          <w:tcPr>
            <w:tcW w:w="9889" w:type="dxa"/>
            <w:shd w:val="clear" w:color="auto" w:fill="auto"/>
          </w:tcPr>
          <w:p w14:paraId="459604FF" w14:textId="77777777" w:rsidR="0094788A" w:rsidRPr="0094788A" w:rsidRDefault="0094788A" w:rsidP="0094788A">
            <w:pPr>
              <w:spacing w:before="120" w:after="120"/>
              <w:jc w:val="both"/>
              <w:rPr>
                <w:rFonts w:eastAsia="Times New Roman" w:cs="Arial"/>
                <w:b/>
                <w:szCs w:val="22"/>
                <w:lang w:val="en-GB" w:eastAsia="en-US"/>
              </w:rPr>
            </w:pPr>
          </w:p>
        </w:tc>
      </w:tr>
    </w:tbl>
    <w:p w14:paraId="6E144D28" w14:textId="77777777" w:rsidR="0094788A" w:rsidRPr="0094788A" w:rsidRDefault="0094788A" w:rsidP="0094788A">
      <w:pPr>
        <w:spacing w:before="120" w:after="120"/>
        <w:jc w:val="both"/>
        <w:rPr>
          <w:rFonts w:eastAsia="Times New Roman" w:cs="Arial"/>
          <w:sz w:val="18"/>
          <w:szCs w:val="18"/>
          <w:lang w:val="en-GB" w:eastAsia="en-US"/>
        </w:rPr>
      </w:pPr>
    </w:p>
    <w:p w14:paraId="1BE0F304" w14:textId="77777777" w:rsidR="0094788A" w:rsidRPr="0094788A" w:rsidRDefault="0094788A" w:rsidP="0094788A">
      <w:pPr>
        <w:spacing w:before="120" w:after="120"/>
        <w:jc w:val="both"/>
        <w:rPr>
          <w:rFonts w:eastAsia="Times New Roman" w:cs="Arial"/>
          <w:i/>
          <w:sz w:val="18"/>
          <w:szCs w:val="18"/>
          <w:lang w:val="en-GB" w:eastAsia="en-US"/>
        </w:rPr>
      </w:pPr>
      <w:r w:rsidRPr="0094788A">
        <w:rPr>
          <w:rFonts w:eastAsia="Times New Roman" w:cs="Arial"/>
          <w:sz w:val="18"/>
          <w:szCs w:val="18"/>
          <w:lang w:val="en-GB" w:eastAsia="en-US"/>
        </w:rPr>
        <w:t xml:space="preserve">(Taking into account that, in conformity with Article 6.2 of the Statutes, nominations shall be submitted by the governments of Member States in consultation with their National Commissions for UNESCO, please indicate the </w:t>
      </w:r>
      <w:hyperlink r:id="rId10" w:history="1">
        <w:r w:rsidRPr="0094788A">
          <w:rPr>
            <w:rFonts w:eastAsia="Times New Roman" w:cs="Arial"/>
            <w:color w:val="0000FF"/>
            <w:sz w:val="18"/>
            <w:szCs w:val="18"/>
            <w:u w:val="single"/>
            <w:lang w:val="en-GB" w:eastAsia="en-US"/>
          </w:rPr>
          <w:t>National Commission</w:t>
        </w:r>
      </w:hyperlink>
      <w:r w:rsidRPr="0094788A">
        <w:rPr>
          <w:rFonts w:eastAsia="Times New Roman" w:cs="Arial"/>
          <w:sz w:val="18"/>
          <w:szCs w:val="18"/>
          <w:lang w:val="en-GB" w:eastAsia="en-US"/>
        </w:rPr>
        <w:t>(s) of which UNESCO Member States have been consulted on the nomination.</w:t>
      </w:r>
      <w:r w:rsidRPr="0094788A">
        <w:rPr>
          <w:rFonts w:eastAsia="Times New Roman"/>
          <w:lang w:val="en-US" w:eastAsia="en-US"/>
        </w:rPr>
        <w:t xml:space="preserve"> </w:t>
      </w:r>
      <w:r w:rsidRPr="0094788A">
        <w:rPr>
          <w:rFonts w:eastAsia="Times New Roman" w:cs="Arial"/>
          <w:sz w:val="18"/>
          <w:szCs w:val="18"/>
          <w:lang w:val="en-GB" w:eastAsia="en-US"/>
        </w:rPr>
        <w:t>The officials and organizations qualified to submit nominations for the Prize on behalf of their Government are kindly invited to inform also the Permanent Delegation to UNESCO of their country, whenever possible.</w:t>
      </w:r>
    </w:p>
    <w:p w14:paraId="1FD7A11E" w14:textId="77777777" w:rsidR="0094788A" w:rsidRPr="0094788A" w:rsidRDefault="0094788A" w:rsidP="0094788A">
      <w:pPr>
        <w:spacing w:before="120" w:after="120"/>
        <w:jc w:val="both"/>
        <w:rPr>
          <w:rFonts w:eastAsia="Times New Roman" w:cs="Arial"/>
          <w:sz w:val="18"/>
          <w:szCs w:val="18"/>
          <w:lang w:val="en-GB" w:eastAsia="en-US"/>
        </w:rPr>
      </w:pPr>
      <w:r w:rsidRPr="0094788A">
        <w:rPr>
          <w:rFonts w:eastAsia="Times New Roman" w:cs="Arial"/>
          <w:sz w:val="18"/>
          <w:szCs w:val="18"/>
          <w:lang w:val="en-GB" w:eastAsia="en-US"/>
        </w:rPr>
        <w:t>If the nominator(s) and the nominee (i.e. candidate) are nationals of different Member States, it is recommended that the Permanent Delegation to UNESCO and the National Commission for UNESCO of the candidate’s Member State be informed of the nomination).</w:t>
      </w:r>
    </w:p>
    <w:p w14:paraId="2E4CCC5F" w14:textId="77777777" w:rsidR="0094788A" w:rsidRPr="0094788A" w:rsidRDefault="0094788A" w:rsidP="0094788A">
      <w:pPr>
        <w:spacing w:before="120" w:after="120"/>
        <w:rPr>
          <w:rFonts w:eastAsia="Times New Roman" w:cs="Arial"/>
          <w:szCs w:val="22"/>
          <w:lang w:val="en-GB" w:eastAsia="en-US"/>
        </w:rPr>
      </w:pPr>
      <w:r w:rsidRPr="0094788A">
        <w:rPr>
          <w:rFonts w:eastAsia="Times New Roman" w:cs="Arial"/>
          <w:b/>
          <w:szCs w:val="22"/>
          <w:u w:val="single"/>
          <w:lang w:val="en-GB" w:eastAsia="en-US"/>
        </w:rPr>
        <w:t>Or</w:t>
      </w:r>
      <w:r w:rsidRPr="0094788A">
        <w:rPr>
          <w:rFonts w:eastAsia="Times New Roman" w:cs="Arial"/>
          <w:sz w:val="18"/>
          <w:szCs w:val="18"/>
          <w:lang w:val="en-GB" w:eastAsia="en-US"/>
        </w:rPr>
        <w:t xml:space="preserve"> </w:t>
      </w:r>
    </w:p>
    <w:p w14:paraId="5349357F" w14:textId="77777777" w:rsidR="0094788A" w:rsidRPr="0094788A" w:rsidRDefault="0094788A" w:rsidP="0094788A">
      <w:pPr>
        <w:spacing w:before="120" w:after="120"/>
        <w:ind w:left="1134" w:hanging="1134"/>
        <w:jc w:val="both"/>
        <w:rPr>
          <w:rFonts w:eastAsia="Times New Roman" w:cs="Arial"/>
          <w:b/>
          <w:szCs w:val="22"/>
          <w:lang w:val="en-GB" w:eastAsia="en-US"/>
        </w:rPr>
      </w:pPr>
      <w:r w:rsidRPr="0094788A">
        <w:rPr>
          <w:rFonts w:eastAsia="Times New Roman" w:cs="Arial"/>
          <w:b/>
          <w:szCs w:val="22"/>
          <w:lang w:val="en-GB" w:eastAsia="en-US"/>
        </w:rPr>
        <w:t>1.1.2.</w:t>
      </w:r>
      <w:r w:rsidRPr="0094788A">
        <w:rPr>
          <w:rFonts w:eastAsia="Times New Roman" w:cs="Arial"/>
          <w:b/>
          <w:szCs w:val="22"/>
          <w:lang w:val="en-GB" w:eastAsia="en-US"/>
        </w:rPr>
        <w:tab/>
      </w:r>
      <w:r w:rsidRPr="0094788A">
        <w:rPr>
          <w:rFonts w:eastAsia="Times New Roman" w:cs="Arial"/>
          <w:b/>
          <w:szCs w:val="22"/>
          <w:lang w:val="en-GB" w:eastAsia="en-US"/>
        </w:rPr>
        <w:tab/>
        <w:t>Non-Governmental Organization in official partnership with UNESCO</w:t>
      </w:r>
    </w:p>
    <w:p w14:paraId="3A9632F0" w14:textId="77777777" w:rsidR="0094788A" w:rsidRPr="0094788A" w:rsidRDefault="0094788A" w:rsidP="0094788A">
      <w:pPr>
        <w:spacing w:before="120" w:after="120"/>
        <w:ind w:left="1134" w:hanging="1134"/>
        <w:jc w:val="both"/>
        <w:rPr>
          <w:rFonts w:eastAsia="Times New Roman" w:cs="Arial"/>
          <w:b/>
          <w:szCs w:val="22"/>
          <w:u w:val="single"/>
          <w:lang w:val="en-GB" w:eastAsia="en-US"/>
        </w:rPr>
      </w:pPr>
      <w:r w:rsidRPr="0094788A">
        <w:rPr>
          <w:rFonts w:eastAsia="Times New Roman" w:cs="Arial"/>
          <w:b/>
          <w:szCs w:val="22"/>
          <w:u w:val="single"/>
          <w:lang w:val="en-GB" w:eastAsia="en-US"/>
        </w:rPr>
        <w:t>Or</w:t>
      </w:r>
    </w:p>
    <w:p w14:paraId="2F2CE6F2" w14:textId="77777777" w:rsidR="0094788A" w:rsidRPr="0094788A" w:rsidRDefault="0094788A" w:rsidP="0094788A">
      <w:pPr>
        <w:spacing w:before="120" w:after="120"/>
        <w:ind w:left="1134" w:hanging="1134"/>
        <w:jc w:val="both"/>
        <w:rPr>
          <w:rFonts w:eastAsia="Times New Roman" w:cs="Arial"/>
          <w:b/>
          <w:szCs w:val="22"/>
          <w:lang w:val="en-GB" w:eastAsia="en-US"/>
        </w:rPr>
      </w:pPr>
      <w:r w:rsidRPr="0094788A">
        <w:rPr>
          <w:rFonts w:eastAsia="Times New Roman" w:cs="Arial"/>
          <w:b/>
          <w:szCs w:val="22"/>
          <w:lang w:val="en-GB" w:eastAsia="en-US"/>
        </w:rPr>
        <w:t>1.1.3.</w:t>
      </w:r>
      <w:r w:rsidRPr="0094788A">
        <w:rPr>
          <w:rFonts w:eastAsia="Times New Roman" w:cs="Arial"/>
          <w:b/>
          <w:szCs w:val="22"/>
          <w:lang w:val="en-GB" w:eastAsia="en-US"/>
        </w:rPr>
        <w:tab/>
      </w:r>
      <w:r w:rsidRPr="0094788A">
        <w:rPr>
          <w:rFonts w:eastAsia="Times New Roman" w:cs="Arial"/>
          <w:b/>
          <w:szCs w:val="22"/>
          <w:lang w:val="en-GB" w:eastAsia="en-US"/>
        </w:rPr>
        <w:tab/>
        <w:t>International, regional and national professional, academic and non-governmental organizations active in the field of ethics of science and technology</w:t>
      </w:r>
    </w:p>
    <w:p w14:paraId="10FBF5AD" w14:textId="77777777" w:rsidR="0094788A" w:rsidRPr="0094788A" w:rsidRDefault="0094788A" w:rsidP="0094788A">
      <w:pPr>
        <w:keepNext/>
        <w:spacing w:before="120" w:after="120"/>
        <w:ind w:left="1134" w:hanging="1134"/>
        <w:jc w:val="both"/>
        <w:rPr>
          <w:rFonts w:eastAsia="Times New Roman" w:cs="Arial"/>
          <w:b/>
          <w:szCs w:val="22"/>
          <w:u w:val="single"/>
          <w:lang w:val="en-GB" w:eastAsia="en-US"/>
        </w:rPr>
      </w:pPr>
      <w:r w:rsidRPr="0094788A">
        <w:rPr>
          <w:rFonts w:eastAsia="Times New Roman" w:cs="Arial"/>
          <w:b/>
          <w:szCs w:val="22"/>
          <w:u w:val="single"/>
          <w:lang w:val="en-GB" w:eastAsia="en-US"/>
        </w:rPr>
        <w:lastRenderedPageBreak/>
        <w:t>Or</w:t>
      </w:r>
    </w:p>
    <w:p w14:paraId="2D0CA466" w14:textId="77777777" w:rsidR="0094788A" w:rsidRPr="0094788A" w:rsidRDefault="0094788A" w:rsidP="0094788A">
      <w:pPr>
        <w:spacing w:before="120" w:after="120"/>
        <w:ind w:left="1134" w:hanging="1134"/>
        <w:jc w:val="both"/>
        <w:rPr>
          <w:rFonts w:eastAsia="Times New Roman" w:cs="Arial"/>
          <w:szCs w:val="22"/>
          <w:lang w:val="en-GB" w:eastAsia="en-US"/>
        </w:rPr>
      </w:pPr>
      <w:r w:rsidRPr="0094788A">
        <w:rPr>
          <w:rFonts w:eastAsia="Times New Roman" w:cs="Arial"/>
          <w:b/>
          <w:szCs w:val="22"/>
          <w:lang w:val="en-GB" w:eastAsia="en-US"/>
        </w:rPr>
        <w:t>1.1.4.</w:t>
      </w:r>
      <w:r w:rsidRPr="0094788A">
        <w:rPr>
          <w:rFonts w:eastAsia="Times New Roman" w:cs="Arial"/>
          <w:b/>
          <w:szCs w:val="22"/>
          <w:lang w:val="en-GB" w:eastAsia="en-US"/>
        </w:rPr>
        <w:tab/>
      </w:r>
      <w:r w:rsidRPr="0094788A">
        <w:rPr>
          <w:rFonts w:eastAsia="Times New Roman" w:cs="Arial"/>
          <w:b/>
          <w:szCs w:val="22"/>
          <w:lang w:val="en-GB" w:eastAsia="en-US"/>
        </w:rPr>
        <w:tab/>
        <w:t>Members of UNESCO’s expert bodies</w:t>
      </w:r>
      <w:r w:rsidRPr="0094788A">
        <w:rPr>
          <w:rFonts w:eastAsia="Times New Roman" w:cs="Arial"/>
          <w:szCs w:val="22"/>
          <w:lang w:val="en-GB" w:eastAsia="en-US"/>
        </w:rPr>
        <w:t xml:space="preserve"> (e.g. members of the International Bioethics Committee (IBC), the Intergovernmental Bioethics Committee (IGBC), the World Commission on the Ethics of Scientific Knowledge and Technology (COMEST), the Management of Social Transformations Programme (MOST) Intergovernmental Council, the </w:t>
      </w:r>
      <w:r w:rsidRPr="0094788A">
        <w:rPr>
          <w:rFonts w:eastAsia="Times New Roman"/>
          <w:szCs w:val="22"/>
          <w:lang w:val="en" w:eastAsia="en-US"/>
        </w:rPr>
        <w:t xml:space="preserve">International Hydrological Programme (IHP) Intergovernmental Council, </w:t>
      </w:r>
      <w:r w:rsidRPr="0094788A">
        <w:rPr>
          <w:rFonts w:eastAsia="Times New Roman" w:cs="Arial"/>
          <w:szCs w:val="22"/>
          <w:lang w:val="en-US" w:eastAsia="en-US"/>
        </w:rPr>
        <w:t xml:space="preserve">International Geoscience Programme (IGCP) Council, UNESCO Global Geoparks Council, </w:t>
      </w:r>
      <w:r w:rsidRPr="0094788A">
        <w:rPr>
          <w:rFonts w:eastAsia="Times New Roman" w:cs="Arial"/>
          <w:color w:val="000000"/>
          <w:szCs w:val="22"/>
          <w:lang w:val="en" w:eastAsia="en-US"/>
        </w:rPr>
        <w:t>the International Co-ordinating Council of the Man and the Biosphere Programme (MAB)</w:t>
      </w:r>
      <w:r w:rsidRPr="0094788A">
        <w:rPr>
          <w:rFonts w:eastAsia="Times New Roman"/>
          <w:szCs w:val="22"/>
          <w:lang w:val="en" w:eastAsia="en-US"/>
        </w:rPr>
        <w:t>)</w:t>
      </w:r>
    </w:p>
    <w:p w14:paraId="590B9985" w14:textId="77777777" w:rsidR="0094788A" w:rsidRPr="0094788A" w:rsidRDefault="0094788A" w:rsidP="0094788A">
      <w:pPr>
        <w:spacing w:before="120" w:after="360"/>
        <w:ind w:left="1134" w:hanging="1134"/>
        <w:jc w:val="both"/>
        <w:rPr>
          <w:rFonts w:eastAsia="Times New Roman" w:cs="Arial"/>
          <w:b/>
          <w:szCs w:val="22"/>
          <w:lang w:val="en-GB" w:eastAsia="en-US"/>
        </w:rPr>
      </w:pPr>
      <w:r w:rsidRPr="0094788A">
        <w:rPr>
          <w:rFonts w:eastAsia="Times New Roman"/>
          <w:b/>
          <w:lang w:val="en-GB" w:eastAsia="en-US"/>
        </w:rPr>
        <w:t>1.1.5.</w:t>
      </w:r>
      <w:r w:rsidRPr="0094788A">
        <w:rPr>
          <w:rFonts w:eastAsia="Times New Roman"/>
          <w:b/>
          <w:lang w:val="en-US" w:eastAsia="en-US"/>
        </w:rPr>
        <w:tab/>
      </w:r>
      <w:r w:rsidRPr="0094788A">
        <w:rPr>
          <w:rFonts w:eastAsia="Times New Roman"/>
          <w:lang w:val="en-US" w:eastAsia="en-US"/>
        </w:rPr>
        <w:tab/>
      </w:r>
      <w:r w:rsidRPr="0094788A">
        <w:rPr>
          <w:rFonts w:eastAsia="Times New Roman"/>
          <w:b/>
          <w:lang w:val="en-GB" w:eastAsia="en-US"/>
        </w:rPr>
        <w:t>UNESCO’s partners</w:t>
      </w:r>
      <w:r w:rsidRPr="0094788A">
        <w:rPr>
          <w:rFonts w:eastAsia="Times New Roman"/>
          <w:lang w:val="en-GB" w:eastAsia="en-US"/>
        </w:rPr>
        <w:t xml:space="preserve"> (e.g. Category 2 Institutes and Centres, UNESCO Chairs, Clubs for UNESCO and other partners active in the field of ethics of science and technology)</w:t>
      </w:r>
    </w:p>
    <w:tbl>
      <w:tblPr>
        <w:tblW w:w="98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6486"/>
      </w:tblGrid>
      <w:tr w:rsidR="0094788A" w:rsidRPr="0094788A" w14:paraId="2A50FA03" w14:textId="77777777" w:rsidTr="00EF6529">
        <w:tc>
          <w:tcPr>
            <w:tcW w:w="3369" w:type="dxa"/>
            <w:shd w:val="clear" w:color="auto" w:fill="auto"/>
          </w:tcPr>
          <w:p w14:paraId="2D0D738F" w14:textId="77777777" w:rsidR="0094788A" w:rsidRPr="0094788A" w:rsidRDefault="0094788A" w:rsidP="0094788A">
            <w:pPr>
              <w:keepNext/>
              <w:keepLines/>
              <w:spacing w:before="120" w:after="120"/>
              <w:rPr>
                <w:rFonts w:eastAsia="Times New Roman" w:cs="Arial"/>
                <w:szCs w:val="22"/>
                <w:lang w:val="en-GB" w:eastAsia="en-US"/>
              </w:rPr>
            </w:pPr>
            <w:r w:rsidRPr="0094788A">
              <w:rPr>
                <w:rFonts w:eastAsia="Times New Roman" w:cs="Arial"/>
                <w:szCs w:val="22"/>
                <w:lang w:val="en-GB" w:eastAsia="en-US"/>
              </w:rPr>
              <w:t xml:space="preserve">Name: </w:t>
            </w:r>
          </w:p>
          <w:p w14:paraId="78171288" w14:textId="77777777" w:rsidR="0094788A" w:rsidRPr="0094788A" w:rsidRDefault="0094788A" w:rsidP="0094788A">
            <w:pPr>
              <w:keepNext/>
              <w:keepLines/>
              <w:spacing w:before="120" w:after="120"/>
              <w:rPr>
                <w:rFonts w:eastAsia="Times New Roman" w:cs="Arial"/>
                <w:szCs w:val="22"/>
                <w:lang w:val="en-GB" w:eastAsia="en-US"/>
              </w:rPr>
            </w:pPr>
            <w:r w:rsidRPr="0094788A">
              <w:rPr>
                <w:rFonts w:eastAsia="Times New Roman" w:cs="Arial"/>
                <w:szCs w:val="22"/>
                <w:lang w:val="en-GB" w:eastAsia="en-US"/>
              </w:rPr>
              <w:t>Country:</w:t>
            </w:r>
          </w:p>
        </w:tc>
        <w:tc>
          <w:tcPr>
            <w:tcW w:w="6486" w:type="dxa"/>
            <w:shd w:val="clear" w:color="auto" w:fill="auto"/>
          </w:tcPr>
          <w:p w14:paraId="282EE697"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F95E31" w14:paraId="2F77FE8B" w14:textId="77777777" w:rsidTr="00EF6529">
        <w:trPr>
          <w:trHeight w:val="452"/>
        </w:trPr>
        <w:tc>
          <w:tcPr>
            <w:tcW w:w="3369" w:type="dxa"/>
            <w:shd w:val="clear" w:color="auto" w:fill="auto"/>
          </w:tcPr>
          <w:p w14:paraId="7F93FFAE" w14:textId="77777777" w:rsidR="0094788A" w:rsidRPr="0094788A" w:rsidRDefault="0094788A" w:rsidP="0094788A">
            <w:pPr>
              <w:keepNext/>
              <w:keepLines/>
              <w:spacing w:before="120"/>
              <w:rPr>
                <w:rFonts w:eastAsia="Times New Roman" w:cs="Arial"/>
                <w:szCs w:val="22"/>
                <w:lang w:val="en-GB" w:eastAsia="en-US"/>
              </w:rPr>
            </w:pPr>
            <w:r w:rsidRPr="0094788A">
              <w:rPr>
                <w:rFonts w:eastAsia="Times New Roman" w:cs="Arial"/>
                <w:szCs w:val="22"/>
                <w:lang w:val="en-GB" w:eastAsia="en-US"/>
              </w:rPr>
              <w:t xml:space="preserve">Responsible person: </w:t>
            </w:r>
          </w:p>
          <w:p w14:paraId="6BC4B80F" w14:textId="77777777" w:rsidR="0094788A" w:rsidRPr="0094788A" w:rsidRDefault="0094788A" w:rsidP="0094788A">
            <w:pPr>
              <w:keepNext/>
              <w:keepLines/>
              <w:rPr>
                <w:rFonts w:eastAsia="Times New Roman" w:cs="Arial"/>
                <w:sz w:val="20"/>
                <w:szCs w:val="20"/>
                <w:lang w:val="en-GB" w:eastAsia="en-US"/>
              </w:rPr>
            </w:pPr>
            <w:r w:rsidRPr="0094788A">
              <w:rPr>
                <w:rFonts w:eastAsia="Times New Roman" w:cs="Arial"/>
                <w:sz w:val="20"/>
                <w:szCs w:val="20"/>
                <w:lang w:val="en-GB" w:eastAsia="en-US"/>
              </w:rPr>
              <w:t>(For organizations, please indicate the name and title of the official qualified to submit the nomination on behalf of the relevant organization)</w:t>
            </w:r>
          </w:p>
        </w:tc>
        <w:tc>
          <w:tcPr>
            <w:tcW w:w="6486" w:type="dxa"/>
            <w:shd w:val="clear" w:color="auto" w:fill="auto"/>
          </w:tcPr>
          <w:p w14:paraId="74D60F68" w14:textId="77777777" w:rsidR="0094788A" w:rsidRPr="0094788A" w:rsidRDefault="0094788A" w:rsidP="0094788A">
            <w:pPr>
              <w:keepNext/>
              <w:keepLines/>
              <w:spacing w:before="120" w:after="120"/>
              <w:rPr>
                <w:rFonts w:eastAsia="Times New Roman" w:cs="Arial"/>
                <w:szCs w:val="22"/>
                <w:lang w:val="en-GB" w:eastAsia="en-US"/>
              </w:rPr>
            </w:pPr>
          </w:p>
          <w:p w14:paraId="531A01A4" w14:textId="77777777" w:rsidR="0094788A" w:rsidRPr="0094788A" w:rsidRDefault="0094788A" w:rsidP="0094788A">
            <w:pPr>
              <w:keepNext/>
              <w:keepLines/>
              <w:spacing w:before="120" w:after="120"/>
              <w:rPr>
                <w:rFonts w:eastAsia="Times New Roman" w:cs="Arial"/>
                <w:szCs w:val="22"/>
                <w:lang w:val="en-GB" w:eastAsia="en-US"/>
              </w:rPr>
            </w:pPr>
          </w:p>
          <w:p w14:paraId="27BDC9F8" w14:textId="77777777" w:rsidR="0094788A" w:rsidRPr="0094788A" w:rsidRDefault="0094788A" w:rsidP="0094788A">
            <w:pPr>
              <w:keepNext/>
              <w:keepLines/>
              <w:spacing w:before="120" w:after="120"/>
              <w:rPr>
                <w:rFonts w:eastAsia="Times New Roman" w:cs="Arial"/>
                <w:szCs w:val="22"/>
                <w:lang w:val="en-GB" w:eastAsia="en-US"/>
              </w:rPr>
            </w:pPr>
          </w:p>
          <w:p w14:paraId="36F9FD52" w14:textId="77777777" w:rsidR="0094788A" w:rsidRPr="0094788A" w:rsidRDefault="0094788A" w:rsidP="0094788A">
            <w:pPr>
              <w:keepNext/>
              <w:keepLines/>
              <w:spacing w:before="120" w:after="120"/>
              <w:rPr>
                <w:rFonts w:eastAsia="Times New Roman" w:cs="Arial"/>
                <w:szCs w:val="22"/>
                <w:lang w:val="en-GB" w:eastAsia="en-US"/>
              </w:rPr>
            </w:pPr>
          </w:p>
        </w:tc>
      </w:tr>
    </w:tbl>
    <w:p w14:paraId="296CE67A" w14:textId="77777777" w:rsidR="0094788A" w:rsidRPr="0094788A" w:rsidRDefault="0094788A" w:rsidP="0094788A">
      <w:pPr>
        <w:rPr>
          <w:lang w:val="en-US"/>
        </w:rPr>
      </w:pPr>
    </w:p>
    <w:p w14:paraId="51D290D7" w14:textId="77777777" w:rsidR="0094788A" w:rsidRPr="0094788A" w:rsidRDefault="0094788A" w:rsidP="0094788A">
      <w:pPr>
        <w:keepNext/>
        <w:keepLines/>
        <w:spacing w:after="240"/>
        <w:outlineLvl w:val="3"/>
        <w:rPr>
          <w:rFonts w:eastAsia="Times New Roman" w:cs="Arial"/>
          <w:bCs/>
          <w:szCs w:val="22"/>
          <w:lang w:val="en-GB" w:eastAsia="en-US"/>
        </w:rPr>
      </w:pPr>
      <w:r w:rsidRPr="0094788A">
        <w:rPr>
          <w:rFonts w:eastAsia="Times New Roman" w:cs="Arial"/>
          <w:b/>
          <w:bCs/>
          <w:szCs w:val="22"/>
          <w:lang w:val="en-GB" w:eastAsia="en-US"/>
        </w:rPr>
        <w:t>1.2.</w:t>
      </w:r>
      <w:r w:rsidRPr="0094788A">
        <w:rPr>
          <w:rFonts w:eastAsia="Times New Roman" w:cs="Arial"/>
          <w:b/>
          <w:bCs/>
          <w:szCs w:val="22"/>
          <w:lang w:val="en-GB" w:eastAsia="en-US"/>
        </w:rPr>
        <w:tab/>
        <w:t xml:space="preserve">Contact details </w:t>
      </w:r>
      <w:r w:rsidRPr="0094788A">
        <w:rPr>
          <w:rFonts w:eastAsia="Times New Roman" w:cs="Arial"/>
          <w:bCs/>
          <w:szCs w:val="22"/>
          <w:lang w:val="en-GB" w:eastAsia="en-US"/>
        </w:rPr>
        <w:t>(for all qualified nominators)</w:t>
      </w:r>
    </w:p>
    <w:tbl>
      <w:tblPr>
        <w:tblW w:w="98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6486"/>
      </w:tblGrid>
      <w:tr w:rsidR="0094788A" w:rsidRPr="00F95E31" w14:paraId="44ABE812" w14:textId="77777777" w:rsidTr="00EF6529">
        <w:trPr>
          <w:trHeight w:val="452"/>
        </w:trPr>
        <w:tc>
          <w:tcPr>
            <w:tcW w:w="3369" w:type="dxa"/>
            <w:shd w:val="clear" w:color="auto" w:fill="auto"/>
          </w:tcPr>
          <w:p w14:paraId="160B5CA1"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Full postal address:</w:t>
            </w:r>
          </w:p>
          <w:p w14:paraId="4CED3BC4" w14:textId="77777777" w:rsidR="0094788A" w:rsidRPr="0094788A" w:rsidRDefault="0094788A" w:rsidP="0094788A">
            <w:pPr>
              <w:keepNext/>
              <w:keepLines/>
              <w:spacing w:before="120"/>
              <w:rPr>
                <w:rFonts w:eastAsia="Times New Roman" w:cs="Arial"/>
                <w:sz w:val="18"/>
                <w:szCs w:val="18"/>
                <w:lang w:val="en-GB" w:eastAsia="en-US"/>
              </w:rPr>
            </w:pPr>
            <w:r w:rsidRPr="0094788A">
              <w:rPr>
                <w:rFonts w:eastAsia="Times New Roman" w:cs="Arial"/>
                <w:sz w:val="18"/>
                <w:szCs w:val="18"/>
                <w:lang w:val="en-GB" w:eastAsia="en-US"/>
              </w:rPr>
              <w:t>(street, house number, post code, city, country)</w:t>
            </w:r>
          </w:p>
          <w:p w14:paraId="441ABFA5" w14:textId="77777777" w:rsidR="0094788A" w:rsidRPr="0094788A" w:rsidRDefault="0094788A" w:rsidP="0094788A">
            <w:pPr>
              <w:keepNext/>
              <w:keepLines/>
              <w:spacing w:before="120"/>
              <w:rPr>
                <w:rFonts w:eastAsia="Times New Roman" w:cs="Arial"/>
                <w:szCs w:val="22"/>
                <w:lang w:val="en-GB" w:eastAsia="en-US"/>
              </w:rPr>
            </w:pPr>
          </w:p>
        </w:tc>
        <w:tc>
          <w:tcPr>
            <w:tcW w:w="6486" w:type="dxa"/>
            <w:shd w:val="clear" w:color="auto" w:fill="auto"/>
          </w:tcPr>
          <w:p w14:paraId="5136F6EE"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F95E31" w14:paraId="15BFEEB8" w14:textId="77777777" w:rsidTr="00EF6529">
        <w:trPr>
          <w:trHeight w:val="452"/>
        </w:trPr>
        <w:tc>
          <w:tcPr>
            <w:tcW w:w="3369" w:type="dxa"/>
            <w:shd w:val="clear" w:color="auto" w:fill="auto"/>
          </w:tcPr>
          <w:p w14:paraId="11F2CBB1" w14:textId="77777777" w:rsidR="0094788A" w:rsidRPr="0094788A" w:rsidRDefault="0094788A" w:rsidP="0094788A">
            <w:pPr>
              <w:keepNext/>
              <w:keepLines/>
              <w:spacing w:before="120" w:after="240"/>
              <w:jc w:val="both"/>
              <w:rPr>
                <w:rFonts w:eastAsia="Times New Roman" w:cs="Arial"/>
                <w:szCs w:val="22"/>
                <w:lang w:val="en-GB" w:eastAsia="en-US"/>
              </w:rPr>
            </w:pPr>
            <w:r w:rsidRPr="0094788A">
              <w:rPr>
                <w:rFonts w:eastAsia="Times New Roman" w:cs="Arial"/>
                <w:szCs w:val="22"/>
                <w:lang w:val="en-GB" w:eastAsia="en-US"/>
              </w:rPr>
              <w:t>Name and function of person(s) in charge:</w:t>
            </w:r>
          </w:p>
        </w:tc>
        <w:tc>
          <w:tcPr>
            <w:tcW w:w="6486" w:type="dxa"/>
            <w:shd w:val="clear" w:color="auto" w:fill="auto"/>
          </w:tcPr>
          <w:p w14:paraId="2A7CEDEA"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94788A" w14:paraId="28E71CD3" w14:textId="77777777" w:rsidTr="00EF6529">
        <w:trPr>
          <w:trHeight w:val="452"/>
        </w:trPr>
        <w:tc>
          <w:tcPr>
            <w:tcW w:w="3369" w:type="dxa"/>
            <w:shd w:val="clear" w:color="auto" w:fill="auto"/>
          </w:tcPr>
          <w:p w14:paraId="7F35D1F8"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Telephone and Fax:</w:t>
            </w:r>
          </w:p>
          <w:p w14:paraId="4EC52216" w14:textId="77777777" w:rsidR="0094788A" w:rsidRPr="0094788A" w:rsidRDefault="0094788A" w:rsidP="0094788A">
            <w:pPr>
              <w:keepNext/>
              <w:keepLines/>
              <w:spacing w:before="120"/>
              <w:jc w:val="both"/>
              <w:rPr>
                <w:rFonts w:eastAsia="Times New Roman" w:cs="Arial"/>
                <w:sz w:val="18"/>
                <w:szCs w:val="18"/>
                <w:lang w:val="en-GB" w:eastAsia="en-US"/>
              </w:rPr>
            </w:pPr>
            <w:r w:rsidRPr="0094788A">
              <w:rPr>
                <w:rFonts w:eastAsia="Times New Roman" w:cs="Arial"/>
                <w:sz w:val="18"/>
                <w:szCs w:val="18"/>
                <w:lang w:val="en-GB" w:eastAsia="en-US"/>
              </w:rPr>
              <w:t>(please indicate country and city codes)</w:t>
            </w:r>
          </w:p>
        </w:tc>
        <w:tc>
          <w:tcPr>
            <w:tcW w:w="6486" w:type="dxa"/>
            <w:shd w:val="clear" w:color="auto" w:fill="auto"/>
          </w:tcPr>
          <w:p w14:paraId="7BB97DBB" w14:textId="77777777" w:rsidR="0094788A" w:rsidRPr="0094788A" w:rsidRDefault="0094788A" w:rsidP="0094788A">
            <w:pPr>
              <w:keepNext/>
              <w:keepLines/>
              <w:spacing w:before="120" w:after="120"/>
              <w:rPr>
                <w:rFonts w:eastAsia="Times New Roman" w:cs="Arial"/>
                <w:szCs w:val="22"/>
                <w:lang w:val="en-GB" w:eastAsia="en-US"/>
              </w:rPr>
            </w:pPr>
            <w:r w:rsidRPr="0094788A">
              <w:rPr>
                <w:rFonts w:eastAsia="Times New Roman" w:cs="Arial"/>
                <w:szCs w:val="22"/>
                <w:lang w:val="en-GB" w:eastAsia="en-US"/>
              </w:rPr>
              <w:t>Tel.:</w:t>
            </w:r>
          </w:p>
          <w:p w14:paraId="161963AD" w14:textId="77777777" w:rsidR="0094788A" w:rsidRPr="0094788A" w:rsidRDefault="0094788A" w:rsidP="0094788A">
            <w:pPr>
              <w:keepNext/>
              <w:keepLines/>
              <w:spacing w:before="120" w:after="120"/>
              <w:rPr>
                <w:rFonts w:eastAsia="Times New Roman" w:cs="Arial"/>
                <w:szCs w:val="22"/>
                <w:lang w:val="en-GB" w:eastAsia="en-US"/>
              </w:rPr>
            </w:pPr>
          </w:p>
          <w:p w14:paraId="67119752" w14:textId="77777777" w:rsidR="0094788A" w:rsidRPr="0094788A" w:rsidRDefault="0094788A" w:rsidP="0094788A">
            <w:pPr>
              <w:keepNext/>
              <w:keepLines/>
              <w:spacing w:before="120" w:after="120"/>
              <w:rPr>
                <w:rFonts w:eastAsia="Times New Roman" w:cs="Arial"/>
                <w:szCs w:val="22"/>
                <w:lang w:val="en-GB" w:eastAsia="en-US"/>
              </w:rPr>
            </w:pPr>
            <w:r w:rsidRPr="0094788A">
              <w:rPr>
                <w:rFonts w:eastAsia="Times New Roman" w:cs="Arial"/>
                <w:szCs w:val="22"/>
                <w:lang w:val="en-GB" w:eastAsia="en-US"/>
              </w:rPr>
              <w:t>Fax:</w:t>
            </w:r>
          </w:p>
        </w:tc>
      </w:tr>
      <w:tr w:rsidR="0094788A" w:rsidRPr="0094788A" w14:paraId="35733E76" w14:textId="77777777" w:rsidTr="00EF6529">
        <w:trPr>
          <w:trHeight w:val="452"/>
        </w:trPr>
        <w:tc>
          <w:tcPr>
            <w:tcW w:w="3369" w:type="dxa"/>
            <w:shd w:val="clear" w:color="auto" w:fill="auto"/>
          </w:tcPr>
          <w:p w14:paraId="4549A40B"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Email:</w:t>
            </w:r>
          </w:p>
        </w:tc>
        <w:tc>
          <w:tcPr>
            <w:tcW w:w="6486" w:type="dxa"/>
            <w:shd w:val="clear" w:color="auto" w:fill="auto"/>
          </w:tcPr>
          <w:p w14:paraId="35270839"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94788A" w14:paraId="30943437" w14:textId="77777777" w:rsidTr="00EF6529">
        <w:trPr>
          <w:trHeight w:val="452"/>
        </w:trPr>
        <w:tc>
          <w:tcPr>
            <w:tcW w:w="3369" w:type="dxa"/>
            <w:shd w:val="clear" w:color="auto" w:fill="auto"/>
          </w:tcPr>
          <w:p w14:paraId="213000D9"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Internet:</w:t>
            </w:r>
          </w:p>
        </w:tc>
        <w:tc>
          <w:tcPr>
            <w:tcW w:w="6486" w:type="dxa"/>
            <w:shd w:val="clear" w:color="auto" w:fill="auto"/>
          </w:tcPr>
          <w:p w14:paraId="499D3F5A" w14:textId="77777777" w:rsidR="0094788A" w:rsidRPr="0094788A" w:rsidRDefault="0094788A" w:rsidP="0094788A">
            <w:pPr>
              <w:keepNext/>
              <w:keepLines/>
              <w:spacing w:before="120" w:after="120"/>
              <w:rPr>
                <w:rFonts w:eastAsia="Times New Roman" w:cs="Arial"/>
                <w:szCs w:val="22"/>
                <w:lang w:val="en-GB" w:eastAsia="en-US"/>
              </w:rPr>
            </w:pPr>
          </w:p>
        </w:tc>
      </w:tr>
    </w:tbl>
    <w:p w14:paraId="40A3F7A0" w14:textId="77777777" w:rsidR="0094788A" w:rsidRPr="0094788A" w:rsidRDefault="0094788A" w:rsidP="0094788A">
      <w:pPr>
        <w:spacing w:after="240"/>
        <w:jc w:val="both"/>
        <w:rPr>
          <w:rFonts w:eastAsia="Times New Roman"/>
          <w:lang w:val="en-GB" w:eastAsia="en-US"/>
        </w:rPr>
      </w:pPr>
    </w:p>
    <w:p w14:paraId="6D5F8033" w14:textId="77777777" w:rsidR="0094788A" w:rsidRPr="0094788A" w:rsidRDefault="0094788A" w:rsidP="0094788A">
      <w:pPr>
        <w:keepNext/>
        <w:keepLines/>
        <w:spacing w:after="240"/>
        <w:jc w:val="center"/>
        <w:outlineLvl w:val="2"/>
        <w:rPr>
          <w:rFonts w:eastAsia="Times New Roman" w:cs="Arial"/>
          <w:b/>
          <w:bCs/>
          <w:smallCaps/>
          <w:szCs w:val="22"/>
          <w:lang w:val="en-GB" w:eastAsia="en-US"/>
        </w:rPr>
      </w:pPr>
      <w:r w:rsidRPr="0094788A">
        <w:rPr>
          <w:rFonts w:eastAsia="Times New Roman" w:cs="Arial"/>
          <w:b/>
          <w:bCs/>
          <w:smallCaps/>
          <w:szCs w:val="22"/>
          <w:lang w:val="en-GB" w:eastAsia="en-US"/>
        </w:rPr>
        <w:t>C. Information about the nominee (i.e. the candidate):</w:t>
      </w:r>
    </w:p>
    <w:p w14:paraId="03C624E2" w14:textId="77777777" w:rsidR="0094788A" w:rsidRPr="0094788A" w:rsidRDefault="0094788A" w:rsidP="0094788A">
      <w:pPr>
        <w:keepNext/>
        <w:keepLines/>
        <w:spacing w:after="240"/>
        <w:jc w:val="both"/>
        <w:outlineLvl w:val="3"/>
        <w:rPr>
          <w:rFonts w:eastAsia="Times New Roman" w:cs="Arial"/>
          <w:b/>
          <w:bCs/>
          <w:szCs w:val="22"/>
          <w:lang w:val="en-GB" w:eastAsia="en-US"/>
        </w:rPr>
      </w:pPr>
      <w:r w:rsidRPr="0094788A">
        <w:rPr>
          <w:rFonts w:eastAsia="Times New Roman" w:cs="Arial"/>
          <w:b/>
          <w:bCs/>
          <w:szCs w:val="22"/>
          <w:lang w:val="en-GB" w:eastAsia="en-US"/>
        </w:rPr>
        <w:t>2.1.</w:t>
      </w:r>
      <w:r w:rsidRPr="0094788A">
        <w:rPr>
          <w:rFonts w:eastAsia="Times New Roman" w:cs="Arial"/>
          <w:b/>
          <w:bCs/>
          <w:szCs w:val="22"/>
          <w:lang w:val="en-GB" w:eastAsia="en-US"/>
        </w:rPr>
        <w:tab/>
        <w:t>The candidates for the Prize may be individuals or institutions (or other entities or non-governmental organizations).</w:t>
      </w:r>
    </w:p>
    <w:p w14:paraId="6381AB6B" w14:textId="77777777" w:rsidR="0094788A" w:rsidRPr="0094788A" w:rsidRDefault="0094788A" w:rsidP="0094788A">
      <w:pPr>
        <w:keepNext/>
        <w:keepLines/>
        <w:spacing w:after="240"/>
        <w:jc w:val="both"/>
        <w:outlineLvl w:val="3"/>
        <w:rPr>
          <w:rFonts w:eastAsia="Times New Roman" w:cs="Arial"/>
          <w:bCs/>
          <w:szCs w:val="22"/>
          <w:lang w:val="en-GB" w:eastAsia="en-US"/>
        </w:rPr>
      </w:pPr>
      <w:r w:rsidRPr="0094788A">
        <w:rPr>
          <w:rFonts w:eastAsia="Times New Roman" w:cs="Arial"/>
          <w:b/>
          <w:bCs/>
          <w:szCs w:val="22"/>
          <w:lang w:val="en-GB" w:eastAsia="en-US"/>
        </w:rPr>
        <w:t>2.1.1.</w:t>
      </w:r>
      <w:r w:rsidRPr="0094788A">
        <w:rPr>
          <w:rFonts w:eastAsia="Times New Roman" w:cs="Arial"/>
          <w:b/>
          <w:bCs/>
          <w:szCs w:val="22"/>
          <w:lang w:val="en-GB" w:eastAsia="en-US"/>
        </w:rPr>
        <w:tab/>
      </w:r>
      <w:r w:rsidRPr="0094788A">
        <w:rPr>
          <w:rFonts w:eastAsia="Times New Roman" w:cs="Arial"/>
          <w:b/>
          <w:bCs/>
          <w:szCs w:val="22"/>
          <w:lang w:val="en-GB" w:eastAsia="en-US"/>
        </w:rPr>
        <w:tab/>
        <w:t>For institutional candidates</w:t>
      </w:r>
    </w:p>
    <w:tbl>
      <w:tblPr>
        <w:tblW w:w="98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6498"/>
      </w:tblGrid>
      <w:tr w:rsidR="0094788A" w:rsidRPr="0094788A" w14:paraId="684CB2CF" w14:textId="77777777" w:rsidTr="00EF6529">
        <w:trPr>
          <w:trHeight w:val="147"/>
        </w:trPr>
        <w:tc>
          <w:tcPr>
            <w:tcW w:w="3363" w:type="dxa"/>
            <w:shd w:val="clear" w:color="auto" w:fill="auto"/>
          </w:tcPr>
          <w:p w14:paraId="009A265B"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 xml:space="preserve">Name and acronym: </w:t>
            </w:r>
          </w:p>
        </w:tc>
        <w:tc>
          <w:tcPr>
            <w:tcW w:w="6498" w:type="dxa"/>
            <w:shd w:val="clear" w:color="auto" w:fill="auto"/>
          </w:tcPr>
          <w:p w14:paraId="34BE158D" w14:textId="77777777" w:rsidR="0094788A" w:rsidRPr="0094788A" w:rsidRDefault="0094788A" w:rsidP="0094788A">
            <w:pPr>
              <w:spacing w:before="120" w:after="120"/>
              <w:ind w:left="177"/>
              <w:jc w:val="both"/>
              <w:rPr>
                <w:rFonts w:eastAsia="Times New Roman" w:cs="Arial"/>
                <w:b/>
                <w:szCs w:val="22"/>
                <w:lang w:val="en-GB" w:eastAsia="en-US"/>
              </w:rPr>
            </w:pPr>
          </w:p>
          <w:p w14:paraId="7B4D874E" w14:textId="77777777" w:rsidR="0094788A" w:rsidRPr="0094788A" w:rsidRDefault="0094788A" w:rsidP="0094788A">
            <w:pPr>
              <w:spacing w:before="120" w:after="120"/>
              <w:ind w:left="177"/>
              <w:jc w:val="both"/>
              <w:rPr>
                <w:rFonts w:eastAsia="Times New Roman" w:cs="Arial"/>
                <w:b/>
                <w:szCs w:val="22"/>
                <w:lang w:val="en-GB" w:eastAsia="en-US"/>
              </w:rPr>
            </w:pPr>
          </w:p>
        </w:tc>
      </w:tr>
      <w:tr w:rsidR="0094788A" w:rsidRPr="00F95E31" w14:paraId="040B6B17" w14:textId="77777777" w:rsidTr="00EF6529">
        <w:trPr>
          <w:trHeight w:val="145"/>
        </w:trPr>
        <w:tc>
          <w:tcPr>
            <w:tcW w:w="3363" w:type="dxa"/>
            <w:shd w:val="clear" w:color="auto" w:fill="auto"/>
          </w:tcPr>
          <w:p w14:paraId="61748DFB" w14:textId="77777777" w:rsidR="0094788A" w:rsidRPr="0094788A" w:rsidRDefault="0094788A" w:rsidP="0094788A">
            <w:pPr>
              <w:spacing w:before="120" w:after="120"/>
              <w:jc w:val="both"/>
              <w:rPr>
                <w:rFonts w:eastAsia="Times New Roman" w:cs="Arial"/>
                <w:szCs w:val="22"/>
                <w:lang w:val="en-GB" w:eastAsia="en-US"/>
              </w:rPr>
            </w:pPr>
            <w:r w:rsidRPr="0094788A">
              <w:rPr>
                <w:rFonts w:eastAsia="Times New Roman" w:cs="Arial"/>
                <w:b/>
                <w:szCs w:val="22"/>
                <w:lang w:val="en-GB" w:eastAsia="en-US"/>
              </w:rPr>
              <w:lastRenderedPageBreak/>
              <w:t>Date and place of creation</w:t>
            </w:r>
            <w:r w:rsidRPr="0094788A">
              <w:rPr>
                <w:rFonts w:eastAsia="Times New Roman" w:cs="Arial"/>
                <w:szCs w:val="22"/>
                <w:lang w:val="en-GB" w:eastAsia="en-US"/>
              </w:rPr>
              <w:t xml:space="preserve"> (</w:t>
            </w:r>
            <w:r w:rsidRPr="0094788A">
              <w:rPr>
                <w:rFonts w:eastAsia="Times New Roman" w:cs="Arial"/>
                <w:sz w:val="20"/>
                <w:szCs w:val="20"/>
                <w:lang w:val="en-GB" w:eastAsia="en-US"/>
              </w:rPr>
              <w:t>please provide a copy of the General Rules/Statutes)</w:t>
            </w:r>
            <w:r w:rsidRPr="0094788A">
              <w:rPr>
                <w:rFonts w:eastAsia="Times New Roman" w:cs="Arial"/>
                <w:szCs w:val="22"/>
                <w:lang w:val="en-GB" w:eastAsia="en-US"/>
              </w:rPr>
              <w:t xml:space="preserve">: </w:t>
            </w:r>
          </w:p>
        </w:tc>
        <w:tc>
          <w:tcPr>
            <w:tcW w:w="6498" w:type="dxa"/>
            <w:shd w:val="clear" w:color="auto" w:fill="auto"/>
          </w:tcPr>
          <w:p w14:paraId="4F77CDC5" w14:textId="77777777" w:rsidR="0094788A" w:rsidRPr="0094788A" w:rsidRDefault="0094788A" w:rsidP="0094788A">
            <w:pPr>
              <w:spacing w:before="120" w:after="120"/>
              <w:ind w:left="177"/>
              <w:jc w:val="both"/>
              <w:rPr>
                <w:rFonts w:eastAsia="Times New Roman" w:cs="Arial"/>
                <w:b/>
                <w:szCs w:val="22"/>
                <w:lang w:val="en-GB" w:eastAsia="en-US"/>
              </w:rPr>
            </w:pPr>
          </w:p>
          <w:p w14:paraId="421DD482" w14:textId="77777777" w:rsidR="0094788A" w:rsidRPr="0094788A" w:rsidRDefault="0094788A" w:rsidP="0094788A">
            <w:pPr>
              <w:spacing w:before="120" w:after="120"/>
              <w:ind w:left="177"/>
              <w:jc w:val="both"/>
              <w:rPr>
                <w:rFonts w:eastAsia="Times New Roman" w:cs="Arial"/>
                <w:b/>
                <w:szCs w:val="22"/>
                <w:lang w:val="en-GB" w:eastAsia="en-US"/>
              </w:rPr>
            </w:pPr>
          </w:p>
          <w:p w14:paraId="0D6E662E" w14:textId="77777777" w:rsidR="0094788A" w:rsidRPr="0094788A" w:rsidRDefault="0094788A" w:rsidP="0094788A">
            <w:pPr>
              <w:spacing w:before="120" w:after="120"/>
              <w:ind w:left="177"/>
              <w:jc w:val="both"/>
              <w:rPr>
                <w:rFonts w:eastAsia="Times New Roman" w:cs="Arial"/>
                <w:b/>
                <w:szCs w:val="22"/>
                <w:lang w:val="en-GB" w:eastAsia="en-US"/>
              </w:rPr>
            </w:pPr>
          </w:p>
          <w:p w14:paraId="5F52BC37" w14:textId="77777777" w:rsidR="0094788A" w:rsidRPr="0094788A" w:rsidRDefault="0094788A" w:rsidP="0094788A">
            <w:pPr>
              <w:spacing w:before="120" w:after="120"/>
              <w:jc w:val="both"/>
              <w:rPr>
                <w:rFonts w:eastAsia="Times New Roman" w:cs="Arial"/>
                <w:b/>
                <w:szCs w:val="22"/>
                <w:lang w:val="en-GB" w:eastAsia="en-US"/>
              </w:rPr>
            </w:pPr>
          </w:p>
        </w:tc>
      </w:tr>
      <w:tr w:rsidR="0094788A" w:rsidRPr="00F95E31" w14:paraId="18FBE5F0" w14:textId="77777777" w:rsidTr="00EF6529">
        <w:trPr>
          <w:trHeight w:val="145"/>
        </w:trPr>
        <w:tc>
          <w:tcPr>
            <w:tcW w:w="3363" w:type="dxa"/>
            <w:shd w:val="clear" w:color="auto" w:fill="auto"/>
          </w:tcPr>
          <w:p w14:paraId="4518146B"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City and country of the headquarters:</w:t>
            </w:r>
          </w:p>
        </w:tc>
        <w:tc>
          <w:tcPr>
            <w:tcW w:w="6498" w:type="dxa"/>
            <w:shd w:val="clear" w:color="auto" w:fill="auto"/>
          </w:tcPr>
          <w:p w14:paraId="47D41627" w14:textId="77777777" w:rsidR="0094788A" w:rsidRPr="0094788A" w:rsidRDefault="0094788A" w:rsidP="0094788A">
            <w:pPr>
              <w:spacing w:before="120" w:after="120"/>
              <w:ind w:left="177"/>
              <w:jc w:val="both"/>
              <w:rPr>
                <w:rFonts w:eastAsia="Times New Roman" w:cs="Arial"/>
                <w:b/>
                <w:szCs w:val="22"/>
                <w:lang w:val="en-GB" w:eastAsia="en-US"/>
              </w:rPr>
            </w:pPr>
          </w:p>
          <w:p w14:paraId="2E62A25F" w14:textId="77777777" w:rsidR="0094788A" w:rsidRPr="0094788A" w:rsidRDefault="0094788A" w:rsidP="0094788A">
            <w:pPr>
              <w:spacing w:before="120" w:after="120"/>
              <w:ind w:left="177"/>
              <w:jc w:val="both"/>
              <w:rPr>
                <w:rFonts w:eastAsia="Times New Roman" w:cs="Arial"/>
                <w:b/>
                <w:szCs w:val="22"/>
                <w:lang w:val="en-GB" w:eastAsia="en-US"/>
              </w:rPr>
            </w:pPr>
          </w:p>
        </w:tc>
      </w:tr>
      <w:tr w:rsidR="0094788A" w:rsidRPr="0094788A" w14:paraId="6AC13C54" w14:textId="77777777" w:rsidTr="00EF6529">
        <w:trPr>
          <w:trHeight w:val="145"/>
        </w:trPr>
        <w:tc>
          <w:tcPr>
            <w:tcW w:w="3363" w:type="dxa"/>
            <w:shd w:val="clear" w:color="auto" w:fill="auto"/>
          </w:tcPr>
          <w:p w14:paraId="12B0F059"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Field of activity:</w:t>
            </w:r>
          </w:p>
        </w:tc>
        <w:tc>
          <w:tcPr>
            <w:tcW w:w="6498" w:type="dxa"/>
            <w:shd w:val="clear" w:color="auto" w:fill="auto"/>
          </w:tcPr>
          <w:p w14:paraId="290136BD" w14:textId="77777777" w:rsidR="0094788A" w:rsidRPr="0094788A" w:rsidRDefault="0094788A" w:rsidP="0094788A">
            <w:pPr>
              <w:spacing w:before="120" w:after="120"/>
              <w:ind w:left="177"/>
              <w:jc w:val="both"/>
              <w:rPr>
                <w:rFonts w:eastAsia="Times New Roman" w:cs="Arial"/>
                <w:b/>
                <w:szCs w:val="22"/>
                <w:lang w:val="en-GB" w:eastAsia="en-US"/>
              </w:rPr>
            </w:pPr>
          </w:p>
          <w:p w14:paraId="2E9DB12D" w14:textId="77777777" w:rsidR="0094788A" w:rsidRPr="0094788A" w:rsidRDefault="0094788A" w:rsidP="0094788A">
            <w:pPr>
              <w:spacing w:before="120" w:after="120"/>
              <w:ind w:left="177"/>
              <w:jc w:val="both"/>
              <w:rPr>
                <w:rFonts w:eastAsia="Times New Roman" w:cs="Arial"/>
                <w:b/>
                <w:szCs w:val="22"/>
                <w:lang w:val="en-GB" w:eastAsia="en-US"/>
              </w:rPr>
            </w:pPr>
          </w:p>
          <w:p w14:paraId="72A2CDE2" w14:textId="77777777" w:rsidR="0094788A" w:rsidRPr="0094788A" w:rsidRDefault="0094788A" w:rsidP="0094788A">
            <w:pPr>
              <w:spacing w:before="120" w:after="120"/>
              <w:ind w:left="177"/>
              <w:jc w:val="both"/>
              <w:rPr>
                <w:rFonts w:eastAsia="Times New Roman" w:cs="Arial"/>
                <w:b/>
                <w:szCs w:val="22"/>
                <w:lang w:val="en-GB" w:eastAsia="en-US"/>
              </w:rPr>
            </w:pPr>
          </w:p>
        </w:tc>
      </w:tr>
      <w:tr w:rsidR="0094788A" w:rsidRPr="0094788A" w14:paraId="54A8640E" w14:textId="77777777" w:rsidTr="00EF6529">
        <w:trPr>
          <w:trHeight w:val="145"/>
        </w:trPr>
        <w:tc>
          <w:tcPr>
            <w:tcW w:w="3363" w:type="dxa"/>
            <w:shd w:val="clear" w:color="auto" w:fill="auto"/>
          </w:tcPr>
          <w:p w14:paraId="12344BA5" w14:textId="77777777" w:rsidR="0094788A" w:rsidRPr="0094788A" w:rsidRDefault="0094788A" w:rsidP="0094788A">
            <w:pPr>
              <w:spacing w:before="120" w:after="120"/>
              <w:jc w:val="both"/>
              <w:rPr>
                <w:rFonts w:eastAsia="Times New Roman" w:cs="Arial"/>
                <w:szCs w:val="22"/>
                <w:lang w:val="en-GB" w:eastAsia="en-US"/>
              </w:rPr>
            </w:pPr>
            <w:r w:rsidRPr="0094788A">
              <w:rPr>
                <w:rFonts w:eastAsia="Times New Roman" w:cs="Arial"/>
                <w:b/>
                <w:szCs w:val="22"/>
                <w:lang w:val="en-GB" w:eastAsia="en-US"/>
              </w:rPr>
              <w:t>Financial sources:</w:t>
            </w:r>
          </w:p>
        </w:tc>
        <w:tc>
          <w:tcPr>
            <w:tcW w:w="6498" w:type="dxa"/>
            <w:shd w:val="clear" w:color="auto" w:fill="auto"/>
          </w:tcPr>
          <w:p w14:paraId="7B46A658" w14:textId="77777777" w:rsidR="0094788A" w:rsidRPr="0094788A" w:rsidRDefault="0094788A" w:rsidP="0094788A">
            <w:pPr>
              <w:spacing w:before="120" w:after="120"/>
              <w:ind w:left="177"/>
              <w:jc w:val="both"/>
              <w:rPr>
                <w:rFonts w:eastAsia="Times New Roman" w:cs="Arial"/>
                <w:b/>
                <w:szCs w:val="22"/>
                <w:lang w:val="en-GB" w:eastAsia="en-US"/>
              </w:rPr>
            </w:pPr>
          </w:p>
          <w:p w14:paraId="60688104" w14:textId="77777777" w:rsidR="0094788A" w:rsidRPr="0094788A" w:rsidRDefault="0094788A" w:rsidP="0094788A">
            <w:pPr>
              <w:spacing w:before="120" w:after="120"/>
              <w:ind w:left="177"/>
              <w:jc w:val="both"/>
              <w:rPr>
                <w:rFonts w:eastAsia="Times New Roman" w:cs="Arial"/>
                <w:b/>
                <w:szCs w:val="22"/>
                <w:lang w:val="en-GB" w:eastAsia="en-US"/>
              </w:rPr>
            </w:pPr>
          </w:p>
          <w:p w14:paraId="242A6AD2" w14:textId="77777777" w:rsidR="0094788A" w:rsidRPr="0094788A" w:rsidRDefault="0094788A" w:rsidP="0094788A">
            <w:pPr>
              <w:spacing w:before="120" w:after="120"/>
              <w:ind w:left="177"/>
              <w:jc w:val="both"/>
              <w:rPr>
                <w:rFonts w:eastAsia="Times New Roman" w:cs="Arial"/>
                <w:b/>
                <w:szCs w:val="22"/>
                <w:lang w:val="en-GB" w:eastAsia="en-US"/>
              </w:rPr>
            </w:pPr>
          </w:p>
          <w:p w14:paraId="0A50B124" w14:textId="77777777" w:rsidR="0094788A" w:rsidRPr="0094788A" w:rsidRDefault="0094788A" w:rsidP="0094788A">
            <w:pPr>
              <w:spacing w:before="120" w:after="120"/>
              <w:ind w:left="177"/>
              <w:jc w:val="both"/>
              <w:rPr>
                <w:rFonts w:eastAsia="Times New Roman" w:cs="Arial"/>
                <w:b/>
                <w:szCs w:val="22"/>
                <w:lang w:val="en-GB" w:eastAsia="en-US"/>
              </w:rPr>
            </w:pPr>
          </w:p>
        </w:tc>
      </w:tr>
    </w:tbl>
    <w:p w14:paraId="5B134CD8" w14:textId="77777777" w:rsidR="0094788A" w:rsidRPr="0094788A" w:rsidRDefault="0094788A" w:rsidP="0094788A">
      <w:pPr>
        <w:spacing w:before="240" w:after="240"/>
        <w:jc w:val="both"/>
        <w:rPr>
          <w:rFonts w:eastAsia="Times New Roman" w:cs="Arial"/>
          <w:b/>
          <w:szCs w:val="22"/>
          <w:u w:val="single"/>
          <w:lang w:val="en-GB" w:eastAsia="en-US"/>
        </w:rPr>
      </w:pPr>
      <w:r w:rsidRPr="0094788A">
        <w:rPr>
          <w:rFonts w:eastAsia="Times New Roman" w:cs="Arial"/>
          <w:b/>
          <w:szCs w:val="22"/>
          <w:u w:val="single"/>
          <w:lang w:val="en-GB" w:eastAsia="en-US"/>
        </w:rPr>
        <w:t>or</w:t>
      </w:r>
    </w:p>
    <w:p w14:paraId="0E77D98E" w14:textId="77777777" w:rsidR="0094788A" w:rsidRPr="0094788A" w:rsidRDefault="0094788A" w:rsidP="0094788A">
      <w:pPr>
        <w:keepNext/>
        <w:keepLines/>
        <w:spacing w:after="240"/>
        <w:outlineLvl w:val="3"/>
        <w:rPr>
          <w:rFonts w:eastAsia="Times New Roman" w:cs="Arial"/>
          <w:b/>
          <w:bCs/>
          <w:szCs w:val="22"/>
          <w:lang w:val="en-GB" w:eastAsia="en-US"/>
        </w:rPr>
      </w:pPr>
      <w:r w:rsidRPr="0094788A">
        <w:rPr>
          <w:rFonts w:eastAsia="Times New Roman" w:cs="Arial"/>
          <w:b/>
          <w:bCs/>
          <w:szCs w:val="22"/>
          <w:lang w:val="en-GB" w:eastAsia="en-US"/>
        </w:rPr>
        <w:t>2.1.2.</w:t>
      </w:r>
      <w:r w:rsidRPr="0094788A">
        <w:rPr>
          <w:rFonts w:eastAsia="Times New Roman" w:cs="Arial"/>
          <w:b/>
          <w:bCs/>
          <w:szCs w:val="22"/>
          <w:lang w:val="en-GB" w:eastAsia="en-US"/>
        </w:rPr>
        <w:tab/>
      </w:r>
      <w:r w:rsidRPr="0094788A">
        <w:rPr>
          <w:rFonts w:eastAsia="Times New Roman" w:cs="Arial"/>
          <w:b/>
          <w:bCs/>
          <w:szCs w:val="22"/>
          <w:lang w:val="en-GB" w:eastAsia="en-US"/>
        </w:rPr>
        <w:tab/>
        <w:t>For individual candidates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24"/>
        <w:gridCol w:w="6304"/>
      </w:tblGrid>
      <w:tr w:rsidR="0094788A" w:rsidRPr="00F95E31" w14:paraId="6ADDD197" w14:textId="77777777" w:rsidTr="00EF6529">
        <w:trPr>
          <w:trHeight w:val="1228"/>
        </w:trPr>
        <w:tc>
          <w:tcPr>
            <w:tcW w:w="3357" w:type="dxa"/>
            <w:shd w:val="clear" w:color="auto" w:fill="auto"/>
          </w:tcPr>
          <w:p w14:paraId="26E1E352" w14:textId="77777777" w:rsidR="0094788A" w:rsidRPr="0094788A" w:rsidRDefault="0094788A" w:rsidP="0094788A">
            <w:pPr>
              <w:keepNext/>
              <w:keepLines/>
              <w:spacing w:before="120" w:after="120"/>
              <w:jc w:val="both"/>
              <w:rPr>
                <w:rFonts w:eastAsia="Times New Roman" w:cs="Arial"/>
                <w:b/>
                <w:szCs w:val="22"/>
                <w:lang w:val="en-GB" w:eastAsia="en-US"/>
              </w:rPr>
            </w:pPr>
            <w:r w:rsidRPr="0094788A">
              <w:rPr>
                <w:rFonts w:eastAsia="Times New Roman" w:cs="Arial"/>
                <w:b/>
                <w:szCs w:val="22"/>
                <w:lang w:val="en-GB" w:eastAsia="en-US"/>
              </w:rPr>
              <w:t>Form of address</w:t>
            </w:r>
          </w:p>
          <w:p w14:paraId="42DA863F" w14:textId="77777777" w:rsidR="0094788A" w:rsidRPr="0094788A" w:rsidRDefault="0094788A" w:rsidP="0094788A">
            <w:pPr>
              <w:keepNext/>
              <w:keepLines/>
              <w:spacing w:before="120" w:after="120"/>
              <w:jc w:val="both"/>
              <w:rPr>
                <w:rFonts w:eastAsia="Times New Roman" w:cs="Arial"/>
                <w:sz w:val="18"/>
                <w:szCs w:val="18"/>
                <w:lang w:val="en-GB" w:eastAsia="en-US"/>
              </w:rPr>
            </w:pPr>
            <w:r w:rsidRPr="0094788A">
              <w:rPr>
                <w:rFonts w:eastAsia="Times New Roman" w:cs="Arial"/>
                <w:sz w:val="18"/>
                <w:szCs w:val="18"/>
                <w:lang w:val="en-GB" w:eastAsia="en-US"/>
              </w:rPr>
              <w:t>(e.g. Mr/Mrs/Ms, title, function, etc.)</w:t>
            </w:r>
          </w:p>
        </w:tc>
        <w:tc>
          <w:tcPr>
            <w:tcW w:w="6497" w:type="dxa"/>
            <w:shd w:val="clear" w:color="auto" w:fill="auto"/>
          </w:tcPr>
          <w:p w14:paraId="545D0756" w14:textId="77777777" w:rsidR="0094788A" w:rsidRPr="0094788A" w:rsidRDefault="0094788A" w:rsidP="0094788A">
            <w:pPr>
              <w:keepNext/>
              <w:keepLines/>
              <w:spacing w:before="120" w:after="120"/>
              <w:jc w:val="both"/>
              <w:rPr>
                <w:rFonts w:eastAsia="Times New Roman" w:cs="Arial"/>
                <w:b/>
                <w:szCs w:val="22"/>
                <w:lang w:val="en-GB" w:eastAsia="en-US"/>
              </w:rPr>
            </w:pPr>
          </w:p>
          <w:p w14:paraId="0FEF5007" w14:textId="77777777" w:rsidR="0094788A" w:rsidRPr="0094788A" w:rsidRDefault="0094788A" w:rsidP="0094788A">
            <w:pPr>
              <w:keepNext/>
              <w:keepLines/>
              <w:spacing w:before="120" w:after="120"/>
              <w:jc w:val="both"/>
              <w:rPr>
                <w:rFonts w:eastAsia="Times New Roman" w:cs="Arial"/>
                <w:b/>
                <w:szCs w:val="22"/>
                <w:lang w:val="en-GB" w:eastAsia="en-US"/>
              </w:rPr>
            </w:pPr>
          </w:p>
        </w:tc>
      </w:tr>
      <w:tr w:rsidR="0094788A" w:rsidRPr="00F95E31" w14:paraId="12B53A6C" w14:textId="77777777" w:rsidTr="00EF6529">
        <w:tc>
          <w:tcPr>
            <w:tcW w:w="3357" w:type="dxa"/>
            <w:shd w:val="clear" w:color="auto" w:fill="auto"/>
          </w:tcPr>
          <w:p w14:paraId="5ABE7EC5" w14:textId="77777777" w:rsidR="0094788A" w:rsidRPr="0094788A" w:rsidRDefault="0094788A" w:rsidP="0094788A">
            <w:pPr>
              <w:keepNext/>
              <w:keepLines/>
              <w:spacing w:before="120" w:after="120"/>
              <w:jc w:val="both"/>
              <w:rPr>
                <w:rFonts w:eastAsia="Times New Roman" w:cs="Arial"/>
                <w:b/>
                <w:szCs w:val="22"/>
                <w:lang w:val="en-GB" w:eastAsia="en-US"/>
              </w:rPr>
            </w:pPr>
            <w:r w:rsidRPr="0094788A">
              <w:rPr>
                <w:rFonts w:eastAsia="Times New Roman" w:cs="Arial"/>
                <w:b/>
                <w:szCs w:val="22"/>
                <w:lang w:val="en-GB" w:eastAsia="en-US"/>
              </w:rPr>
              <w:t>Surname/last/family name(s)</w:t>
            </w:r>
          </w:p>
        </w:tc>
        <w:tc>
          <w:tcPr>
            <w:tcW w:w="6497" w:type="dxa"/>
            <w:shd w:val="clear" w:color="auto" w:fill="auto"/>
          </w:tcPr>
          <w:p w14:paraId="59124194" w14:textId="77777777" w:rsidR="0094788A" w:rsidRPr="0094788A" w:rsidRDefault="0094788A" w:rsidP="0094788A">
            <w:pPr>
              <w:keepNext/>
              <w:keepLines/>
              <w:spacing w:before="120" w:after="120"/>
              <w:jc w:val="both"/>
              <w:rPr>
                <w:rFonts w:eastAsia="Times New Roman" w:cs="Arial"/>
                <w:b/>
                <w:szCs w:val="22"/>
                <w:lang w:val="en-GB" w:eastAsia="en-US"/>
              </w:rPr>
            </w:pPr>
          </w:p>
          <w:p w14:paraId="2C6AA7D4" w14:textId="77777777" w:rsidR="0094788A" w:rsidRPr="0094788A" w:rsidRDefault="0094788A" w:rsidP="0094788A">
            <w:pPr>
              <w:keepNext/>
              <w:keepLines/>
              <w:spacing w:before="120" w:after="120"/>
              <w:jc w:val="both"/>
              <w:rPr>
                <w:rFonts w:eastAsia="Times New Roman" w:cs="Arial"/>
                <w:b/>
                <w:szCs w:val="22"/>
                <w:lang w:val="en-GB" w:eastAsia="en-US"/>
              </w:rPr>
            </w:pPr>
          </w:p>
        </w:tc>
      </w:tr>
      <w:tr w:rsidR="0094788A" w:rsidRPr="00F95E31" w14:paraId="5CFE6907" w14:textId="77777777" w:rsidTr="00EF6529">
        <w:tc>
          <w:tcPr>
            <w:tcW w:w="3357" w:type="dxa"/>
            <w:shd w:val="clear" w:color="auto" w:fill="auto"/>
          </w:tcPr>
          <w:p w14:paraId="4D8F02DF" w14:textId="77777777" w:rsidR="0094788A" w:rsidRPr="0094788A" w:rsidRDefault="0094788A" w:rsidP="0094788A">
            <w:pPr>
              <w:keepNext/>
              <w:keepLines/>
              <w:spacing w:before="120" w:after="120"/>
              <w:jc w:val="both"/>
              <w:rPr>
                <w:rFonts w:eastAsia="Times New Roman" w:cs="Arial"/>
                <w:b/>
                <w:szCs w:val="22"/>
                <w:lang w:val="en-GB" w:eastAsia="en-US"/>
              </w:rPr>
            </w:pPr>
            <w:r w:rsidRPr="0094788A">
              <w:rPr>
                <w:rFonts w:eastAsia="Times New Roman" w:cs="Arial"/>
                <w:b/>
                <w:szCs w:val="22"/>
                <w:lang w:val="en-GB" w:eastAsia="en-US"/>
              </w:rPr>
              <w:t>First/given and middle name(s)</w:t>
            </w:r>
          </w:p>
        </w:tc>
        <w:tc>
          <w:tcPr>
            <w:tcW w:w="6497" w:type="dxa"/>
            <w:shd w:val="clear" w:color="auto" w:fill="auto"/>
          </w:tcPr>
          <w:p w14:paraId="026E035A" w14:textId="77777777" w:rsidR="0094788A" w:rsidRPr="0094788A" w:rsidRDefault="0094788A" w:rsidP="0094788A">
            <w:pPr>
              <w:keepNext/>
              <w:keepLines/>
              <w:spacing w:before="120" w:after="120"/>
              <w:jc w:val="both"/>
              <w:rPr>
                <w:rFonts w:eastAsia="Times New Roman" w:cs="Arial"/>
                <w:b/>
                <w:szCs w:val="22"/>
                <w:lang w:val="en-GB" w:eastAsia="en-US"/>
              </w:rPr>
            </w:pPr>
          </w:p>
          <w:p w14:paraId="51833B1B" w14:textId="77777777" w:rsidR="0094788A" w:rsidRPr="0094788A" w:rsidRDefault="0094788A" w:rsidP="0094788A">
            <w:pPr>
              <w:keepNext/>
              <w:keepLines/>
              <w:spacing w:before="120" w:after="120"/>
              <w:jc w:val="both"/>
              <w:rPr>
                <w:rFonts w:eastAsia="Times New Roman" w:cs="Arial"/>
                <w:b/>
                <w:szCs w:val="22"/>
                <w:lang w:val="en-GB" w:eastAsia="en-US"/>
              </w:rPr>
            </w:pPr>
          </w:p>
          <w:p w14:paraId="327F697B" w14:textId="77777777" w:rsidR="0094788A" w:rsidRPr="0094788A" w:rsidRDefault="0094788A" w:rsidP="0094788A">
            <w:pPr>
              <w:keepNext/>
              <w:keepLines/>
              <w:spacing w:before="120" w:after="120"/>
              <w:jc w:val="both"/>
              <w:rPr>
                <w:rFonts w:eastAsia="Times New Roman" w:cs="Arial"/>
                <w:b/>
                <w:szCs w:val="22"/>
                <w:lang w:val="en-GB" w:eastAsia="en-US"/>
              </w:rPr>
            </w:pPr>
          </w:p>
        </w:tc>
      </w:tr>
      <w:tr w:rsidR="0094788A" w:rsidRPr="00F95E31" w14:paraId="602A28F4" w14:textId="77777777" w:rsidTr="00EF6529">
        <w:trPr>
          <w:trHeight w:val="727"/>
        </w:trPr>
        <w:tc>
          <w:tcPr>
            <w:tcW w:w="3357" w:type="dxa"/>
            <w:shd w:val="clear" w:color="auto" w:fill="auto"/>
          </w:tcPr>
          <w:p w14:paraId="2710071D"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Date and place of birth:</w:t>
            </w:r>
          </w:p>
          <w:p w14:paraId="2CEDA7A5" w14:textId="77777777" w:rsidR="0094788A" w:rsidRPr="0094788A" w:rsidRDefault="0094788A" w:rsidP="0094788A">
            <w:pPr>
              <w:spacing w:before="120" w:after="120"/>
              <w:jc w:val="both"/>
              <w:rPr>
                <w:rFonts w:eastAsia="Times New Roman" w:cs="Arial"/>
                <w:b/>
                <w:szCs w:val="22"/>
                <w:lang w:val="en-GB" w:eastAsia="en-US"/>
              </w:rPr>
            </w:pPr>
          </w:p>
        </w:tc>
        <w:tc>
          <w:tcPr>
            <w:tcW w:w="6497" w:type="dxa"/>
            <w:shd w:val="clear" w:color="auto" w:fill="auto"/>
          </w:tcPr>
          <w:p w14:paraId="3445430D" w14:textId="77777777" w:rsidR="0094788A" w:rsidRPr="0094788A" w:rsidRDefault="0094788A" w:rsidP="0094788A">
            <w:pPr>
              <w:spacing w:before="120" w:after="120"/>
              <w:jc w:val="both"/>
              <w:rPr>
                <w:rFonts w:eastAsia="Times New Roman" w:cs="Arial"/>
                <w:b/>
                <w:szCs w:val="22"/>
                <w:lang w:val="en-GB" w:eastAsia="en-US"/>
              </w:rPr>
            </w:pPr>
          </w:p>
        </w:tc>
      </w:tr>
      <w:tr w:rsidR="0094788A" w:rsidRPr="0094788A" w14:paraId="2E46D9D4" w14:textId="77777777" w:rsidTr="00EF6529">
        <w:trPr>
          <w:trHeight w:val="727"/>
        </w:trPr>
        <w:tc>
          <w:tcPr>
            <w:tcW w:w="3357" w:type="dxa"/>
            <w:shd w:val="clear" w:color="auto" w:fill="auto"/>
          </w:tcPr>
          <w:p w14:paraId="4C7213AC"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Nationality:</w:t>
            </w:r>
          </w:p>
        </w:tc>
        <w:tc>
          <w:tcPr>
            <w:tcW w:w="6497" w:type="dxa"/>
            <w:shd w:val="clear" w:color="auto" w:fill="auto"/>
          </w:tcPr>
          <w:p w14:paraId="4F699110" w14:textId="77777777" w:rsidR="0094788A" w:rsidRPr="0094788A" w:rsidRDefault="0094788A" w:rsidP="0094788A">
            <w:pPr>
              <w:spacing w:before="120" w:after="120"/>
              <w:jc w:val="both"/>
              <w:rPr>
                <w:rFonts w:eastAsia="Times New Roman" w:cs="Arial"/>
                <w:b/>
                <w:szCs w:val="22"/>
                <w:lang w:val="en-GB" w:eastAsia="en-US"/>
              </w:rPr>
            </w:pPr>
          </w:p>
          <w:p w14:paraId="1FEEFC04" w14:textId="77777777" w:rsidR="0094788A" w:rsidRPr="0094788A" w:rsidRDefault="0094788A" w:rsidP="0094788A">
            <w:pPr>
              <w:spacing w:before="120" w:after="120"/>
              <w:jc w:val="both"/>
              <w:rPr>
                <w:rFonts w:eastAsia="Times New Roman" w:cs="Arial"/>
                <w:b/>
                <w:szCs w:val="22"/>
                <w:lang w:val="en-GB" w:eastAsia="en-US"/>
              </w:rPr>
            </w:pPr>
          </w:p>
        </w:tc>
      </w:tr>
      <w:tr w:rsidR="0094788A" w:rsidRPr="0094788A" w14:paraId="64EAE98B" w14:textId="77777777" w:rsidTr="00EF6529">
        <w:trPr>
          <w:trHeight w:val="844"/>
        </w:trPr>
        <w:tc>
          <w:tcPr>
            <w:tcW w:w="3357" w:type="dxa"/>
            <w:shd w:val="clear" w:color="auto" w:fill="auto"/>
          </w:tcPr>
          <w:p w14:paraId="6F1F7294"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Education:</w:t>
            </w:r>
          </w:p>
          <w:p w14:paraId="247B8C6E" w14:textId="77777777" w:rsidR="0094788A" w:rsidRPr="0094788A" w:rsidRDefault="0094788A" w:rsidP="0094788A">
            <w:pPr>
              <w:spacing w:before="120" w:after="120"/>
              <w:jc w:val="both"/>
              <w:rPr>
                <w:rFonts w:eastAsia="Times New Roman" w:cs="Arial"/>
                <w:b/>
                <w:szCs w:val="22"/>
                <w:lang w:val="en-GB" w:eastAsia="en-US"/>
              </w:rPr>
            </w:pPr>
          </w:p>
        </w:tc>
        <w:tc>
          <w:tcPr>
            <w:tcW w:w="6497" w:type="dxa"/>
            <w:shd w:val="clear" w:color="auto" w:fill="auto"/>
          </w:tcPr>
          <w:p w14:paraId="32C72AC2" w14:textId="77777777" w:rsidR="0094788A" w:rsidRPr="0094788A" w:rsidRDefault="0094788A" w:rsidP="0094788A">
            <w:pPr>
              <w:spacing w:before="120" w:after="120"/>
              <w:jc w:val="both"/>
              <w:rPr>
                <w:rFonts w:eastAsia="Times New Roman" w:cs="Arial"/>
                <w:b/>
                <w:szCs w:val="22"/>
                <w:lang w:val="en-GB" w:eastAsia="en-US"/>
              </w:rPr>
            </w:pPr>
          </w:p>
          <w:p w14:paraId="1DC0234E" w14:textId="77777777" w:rsidR="0094788A" w:rsidRPr="0094788A" w:rsidRDefault="0094788A" w:rsidP="0094788A">
            <w:pPr>
              <w:spacing w:before="120" w:after="120"/>
              <w:jc w:val="both"/>
              <w:rPr>
                <w:rFonts w:eastAsia="Times New Roman" w:cs="Arial"/>
                <w:b/>
                <w:szCs w:val="22"/>
                <w:lang w:val="en-GB" w:eastAsia="en-US"/>
              </w:rPr>
            </w:pPr>
          </w:p>
          <w:p w14:paraId="6F171E1B" w14:textId="77777777" w:rsidR="0094788A" w:rsidRPr="0094788A" w:rsidRDefault="0094788A" w:rsidP="0094788A">
            <w:pPr>
              <w:spacing w:before="120" w:after="120"/>
              <w:jc w:val="both"/>
              <w:rPr>
                <w:rFonts w:eastAsia="Times New Roman" w:cs="Arial"/>
                <w:b/>
                <w:szCs w:val="22"/>
                <w:lang w:val="en-GB" w:eastAsia="en-US"/>
              </w:rPr>
            </w:pPr>
          </w:p>
        </w:tc>
      </w:tr>
      <w:tr w:rsidR="0094788A" w:rsidRPr="0094788A" w14:paraId="2EFCA7EF" w14:textId="77777777" w:rsidTr="00EF6529">
        <w:trPr>
          <w:trHeight w:val="727"/>
        </w:trPr>
        <w:tc>
          <w:tcPr>
            <w:tcW w:w="3357" w:type="dxa"/>
            <w:shd w:val="clear" w:color="auto" w:fill="auto"/>
          </w:tcPr>
          <w:p w14:paraId="230E5D87"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Profession:</w:t>
            </w:r>
          </w:p>
        </w:tc>
        <w:tc>
          <w:tcPr>
            <w:tcW w:w="6497" w:type="dxa"/>
            <w:shd w:val="clear" w:color="auto" w:fill="auto"/>
          </w:tcPr>
          <w:p w14:paraId="7926CA53" w14:textId="77777777" w:rsidR="0094788A" w:rsidRPr="0094788A" w:rsidRDefault="0094788A" w:rsidP="0094788A">
            <w:pPr>
              <w:spacing w:before="120" w:after="120"/>
              <w:jc w:val="both"/>
              <w:rPr>
                <w:rFonts w:eastAsia="Times New Roman" w:cs="Arial"/>
                <w:b/>
                <w:szCs w:val="22"/>
                <w:lang w:val="en-GB" w:eastAsia="en-US"/>
              </w:rPr>
            </w:pPr>
          </w:p>
          <w:p w14:paraId="602CBA87" w14:textId="77777777" w:rsidR="0094788A" w:rsidRPr="0094788A" w:rsidRDefault="0094788A" w:rsidP="0094788A">
            <w:pPr>
              <w:spacing w:before="120" w:after="120"/>
              <w:jc w:val="both"/>
              <w:rPr>
                <w:rFonts w:eastAsia="Times New Roman" w:cs="Arial"/>
                <w:b/>
                <w:szCs w:val="22"/>
                <w:lang w:val="en-GB" w:eastAsia="en-US"/>
              </w:rPr>
            </w:pPr>
          </w:p>
        </w:tc>
      </w:tr>
    </w:tbl>
    <w:p w14:paraId="2DC33BF7" w14:textId="77777777" w:rsidR="0094788A" w:rsidRPr="0094788A" w:rsidRDefault="0094788A" w:rsidP="0094788A">
      <w:pPr>
        <w:keepNext/>
        <w:keepLines/>
        <w:spacing w:after="240"/>
        <w:outlineLvl w:val="3"/>
        <w:rPr>
          <w:rFonts w:eastAsia="Times New Roman" w:cs="Arial"/>
          <w:b/>
          <w:bCs/>
          <w:szCs w:val="22"/>
          <w:lang w:val="en-GB" w:eastAsia="en-US"/>
        </w:rPr>
      </w:pPr>
      <w:r w:rsidRPr="0094788A">
        <w:rPr>
          <w:rFonts w:eastAsia="Times New Roman" w:cs="Arial"/>
          <w:b/>
          <w:bCs/>
          <w:szCs w:val="22"/>
          <w:lang w:val="en-GB" w:eastAsia="en-US"/>
        </w:rPr>
        <w:lastRenderedPageBreak/>
        <w:t>2.2</w:t>
      </w:r>
      <w:r w:rsidRPr="0094788A">
        <w:rPr>
          <w:rFonts w:eastAsia="Times New Roman" w:cs="Arial"/>
          <w:b/>
          <w:bCs/>
          <w:szCs w:val="22"/>
          <w:lang w:val="en-GB" w:eastAsia="en-US"/>
        </w:rPr>
        <w:tab/>
        <w:t>For institutional and individual candidates: contact details</w:t>
      </w:r>
    </w:p>
    <w:tbl>
      <w:tblPr>
        <w:tblW w:w="98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6486"/>
      </w:tblGrid>
      <w:tr w:rsidR="0094788A" w:rsidRPr="00F95E31" w14:paraId="10A6566D" w14:textId="77777777" w:rsidTr="00EF6529">
        <w:trPr>
          <w:trHeight w:val="452"/>
        </w:trPr>
        <w:tc>
          <w:tcPr>
            <w:tcW w:w="3369" w:type="dxa"/>
            <w:shd w:val="clear" w:color="auto" w:fill="auto"/>
          </w:tcPr>
          <w:p w14:paraId="35E038CA"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Full postal address:</w:t>
            </w:r>
          </w:p>
          <w:p w14:paraId="75EF70DA" w14:textId="77777777" w:rsidR="0094788A" w:rsidRPr="0094788A" w:rsidRDefault="0094788A" w:rsidP="0094788A">
            <w:pPr>
              <w:keepNext/>
              <w:keepLines/>
              <w:spacing w:before="120"/>
              <w:rPr>
                <w:rFonts w:eastAsia="Times New Roman" w:cs="Arial"/>
                <w:sz w:val="18"/>
                <w:szCs w:val="18"/>
                <w:lang w:val="en-GB" w:eastAsia="en-US"/>
              </w:rPr>
            </w:pPr>
            <w:r w:rsidRPr="0094788A">
              <w:rPr>
                <w:rFonts w:eastAsia="Times New Roman" w:cs="Arial"/>
                <w:sz w:val="18"/>
                <w:szCs w:val="18"/>
                <w:lang w:val="en-GB" w:eastAsia="en-US"/>
              </w:rPr>
              <w:t>(street, house number, post code, city, country)</w:t>
            </w:r>
          </w:p>
          <w:p w14:paraId="7DC9425E" w14:textId="77777777" w:rsidR="0094788A" w:rsidRPr="0094788A" w:rsidRDefault="0094788A" w:rsidP="0094788A">
            <w:pPr>
              <w:keepNext/>
              <w:keepLines/>
              <w:spacing w:before="120"/>
              <w:rPr>
                <w:rFonts w:eastAsia="Times New Roman" w:cs="Arial"/>
                <w:szCs w:val="22"/>
                <w:lang w:val="en-GB" w:eastAsia="en-US"/>
              </w:rPr>
            </w:pPr>
          </w:p>
        </w:tc>
        <w:tc>
          <w:tcPr>
            <w:tcW w:w="6486" w:type="dxa"/>
            <w:shd w:val="clear" w:color="auto" w:fill="auto"/>
          </w:tcPr>
          <w:p w14:paraId="2D0414FF"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F95E31" w14:paraId="0CB23BE6" w14:textId="77777777" w:rsidTr="00EF6529">
        <w:trPr>
          <w:trHeight w:val="452"/>
        </w:trPr>
        <w:tc>
          <w:tcPr>
            <w:tcW w:w="3369" w:type="dxa"/>
            <w:shd w:val="clear" w:color="auto" w:fill="auto"/>
          </w:tcPr>
          <w:p w14:paraId="584E5AA1" w14:textId="77777777" w:rsidR="0094788A" w:rsidRPr="0094788A" w:rsidRDefault="0094788A" w:rsidP="0094788A">
            <w:pPr>
              <w:keepNext/>
              <w:keepLines/>
              <w:spacing w:before="120" w:after="240"/>
              <w:jc w:val="both"/>
              <w:rPr>
                <w:rFonts w:eastAsia="Times New Roman" w:cs="Arial"/>
                <w:szCs w:val="22"/>
                <w:lang w:val="en-GB" w:eastAsia="en-US"/>
              </w:rPr>
            </w:pPr>
            <w:r w:rsidRPr="0094788A">
              <w:rPr>
                <w:rFonts w:eastAsia="Times New Roman" w:cs="Arial"/>
                <w:szCs w:val="22"/>
                <w:lang w:val="en-GB" w:eastAsia="en-US"/>
              </w:rPr>
              <w:t>Name and function, if appropriate, of contact person(s):</w:t>
            </w:r>
          </w:p>
          <w:p w14:paraId="50F7B3D2" w14:textId="77777777" w:rsidR="0094788A" w:rsidRPr="0094788A" w:rsidRDefault="0094788A" w:rsidP="0094788A">
            <w:pPr>
              <w:keepNext/>
              <w:keepLines/>
              <w:spacing w:before="120" w:after="240"/>
              <w:jc w:val="both"/>
              <w:rPr>
                <w:rFonts w:eastAsia="Times New Roman" w:cs="Arial"/>
                <w:szCs w:val="22"/>
                <w:lang w:val="en-GB" w:eastAsia="en-US"/>
              </w:rPr>
            </w:pPr>
          </w:p>
        </w:tc>
        <w:tc>
          <w:tcPr>
            <w:tcW w:w="6486" w:type="dxa"/>
            <w:shd w:val="clear" w:color="auto" w:fill="auto"/>
          </w:tcPr>
          <w:p w14:paraId="49BA5741"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94788A" w14:paraId="6CB5A8E7" w14:textId="77777777" w:rsidTr="00EF6529">
        <w:trPr>
          <w:trHeight w:val="452"/>
        </w:trPr>
        <w:tc>
          <w:tcPr>
            <w:tcW w:w="3369" w:type="dxa"/>
            <w:shd w:val="clear" w:color="auto" w:fill="auto"/>
          </w:tcPr>
          <w:p w14:paraId="2CB08D85"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Telephone and Fax:</w:t>
            </w:r>
          </w:p>
          <w:p w14:paraId="0C31EC2E" w14:textId="77777777" w:rsidR="0094788A" w:rsidRPr="0094788A" w:rsidRDefault="0094788A" w:rsidP="0094788A">
            <w:pPr>
              <w:keepNext/>
              <w:keepLines/>
              <w:spacing w:before="120"/>
              <w:jc w:val="both"/>
              <w:rPr>
                <w:rFonts w:eastAsia="Times New Roman" w:cs="Arial"/>
                <w:sz w:val="18"/>
                <w:szCs w:val="18"/>
                <w:lang w:val="en-GB" w:eastAsia="en-US"/>
              </w:rPr>
            </w:pPr>
            <w:r w:rsidRPr="0094788A">
              <w:rPr>
                <w:rFonts w:eastAsia="Times New Roman" w:cs="Arial"/>
                <w:sz w:val="18"/>
                <w:szCs w:val="18"/>
                <w:lang w:val="en-GB" w:eastAsia="en-US"/>
              </w:rPr>
              <w:t>(please indicate country and city codes)</w:t>
            </w:r>
          </w:p>
        </w:tc>
        <w:tc>
          <w:tcPr>
            <w:tcW w:w="6486" w:type="dxa"/>
            <w:shd w:val="clear" w:color="auto" w:fill="auto"/>
          </w:tcPr>
          <w:p w14:paraId="723E5169" w14:textId="77777777" w:rsidR="0094788A" w:rsidRPr="0094788A" w:rsidRDefault="0094788A" w:rsidP="0094788A">
            <w:pPr>
              <w:keepNext/>
              <w:keepLines/>
              <w:spacing w:before="120" w:after="120"/>
              <w:rPr>
                <w:rFonts w:eastAsia="Times New Roman" w:cs="Arial"/>
                <w:szCs w:val="22"/>
                <w:lang w:val="en-GB" w:eastAsia="en-US"/>
              </w:rPr>
            </w:pPr>
            <w:r w:rsidRPr="0094788A">
              <w:rPr>
                <w:rFonts w:eastAsia="Times New Roman" w:cs="Arial"/>
                <w:szCs w:val="22"/>
                <w:lang w:val="en-GB" w:eastAsia="en-US"/>
              </w:rPr>
              <w:t>Tel.:</w:t>
            </w:r>
          </w:p>
          <w:p w14:paraId="5BC62BE5" w14:textId="77777777" w:rsidR="0094788A" w:rsidRPr="0094788A" w:rsidRDefault="0094788A" w:rsidP="0094788A">
            <w:pPr>
              <w:keepNext/>
              <w:keepLines/>
              <w:spacing w:before="120" w:after="120"/>
              <w:rPr>
                <w:rFonts w:eastAsia="Times New Roman" w:cs="Arial"/>
                <w:szCs w:val="22"/>
                <w:lang w:val="en-GB" w:eastAsia="en-US"/>
              </w:rPr>
            </w:pPr>
          </w:p>
          <w:p w14:paraId="5C8EC8AE" w14:textId="77777777" w:rsidR="0094788A" w:rsidRPr="0094788A" w:rsidRDefault="0094788A" w:rsidP="0094788A">
            <w:pPr>
              <w:keepNext/>
              <w:keepLines/>
              <w:spacing w:before="120" w:after="120"/>
              <w:rPr>
                <w:rFonts w:eastAsia="Times New Roman" w:cs="Arial"/>
                <w:szCs w:val="22"/>
                <w:lang w:val="en-GB" w:eastAsia="en-US"/>
              </w:rPr>
            </w:pPr>
            <w:r w:rsidRPr="0094788A">
              <w:rPr>
                <w:rFonts w:eastAsia="Times New Roman" w:cs="Arial"/>
                <w:szCs w:val="22"/>
                <w:lang w:val="en-GB" w:eastAsia="en-US"/>
              </w:rPr>
              <w:t>Fax:</w:t>
            </w:r>
          </w:p>
        </w:tc>
      </w:tr>
      <w:tr w:rsidR="0094788A" w:rsidRPr="0094788A" w14:paraId="31E43276" w14:textId="77777777" w:rsidTr="00EF6529">
        <w:trPr>
          <w:trHeight w:val="452"/>
        </w:trPr>
        <w:tc>
          <w:tcPr>
            <w:tcW w:w="3369" w:type="dxa"/>
            <w:shd w:val="clear" w:color="auto" w:fill="auto"/>
          </w:tcPr>
          <w:p w14:paraId="101DA320"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Email:</w:t>
            </w:r>
          </w:p>
        </w:tc>
        <w:tc>
          <w:tcPr>
            <w:tcW w:w="6486" w:type="dxa"/>
            <w:shd w:val="clear" w:color="auto" w:fill="auto"/>
          </w:tcPr>
          <w:p w14:paraId="5C07CA2E"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94788A" w14:paraId="0D85E6D2" w14:textId="77777777" w:rsidTr="00EF6529">
        <w:trPr>
          <w:trHeight w:val="452"/>
        </w:trPr>
        <w:tc>
          <w:tcPr>
            <w:tcW w:w="3369" w:type="dxa"/>
            <w:shd w:val="clear" w:color="auto" w:fill="auto"/>
          </w:tcPr>
          <w:p w14:paraId="1A7093FD"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Internet:</w:t>
            </w:r>
          </w:p>
        </w:tc>
        <w:tc>
          <w:tcPr>
            <w:tcW w:w="6486" w:type="dxa"/>
            <w:shd w:val="clear" w:color="auto" w:fill="auto"/>
          </w:tcPr>
          <w:p w14:paraId="6BEA1072" w14:textId="77777777" w:rsidR="0094788A" w:rsidRPr="0094788A" w:rsidRDefault="0094788A" w:rsidP="0094788A">
            <w:pPr>
              <w:keepNext/>
              <w:keepLines/>
              <w:spacing w:before="120" w:after="120"/>
              <w:rPr>
                <w:rFonts w:eastAsia="Times New Roman" w:cs="Arial"/>
                <w:szCs w:val="22"/>
                <w:lang w:val="en-GB" w:eastAsia="en-US"/>
              </w:rPr>
            </w:pPr>
          </w:p>
        </w:tc>
      </w:tr>
    </w:tbl>
    <w:p w14:paraId="64F4AE13" w14:textId="77777777" w:rsidR="0094788A" w:rsidRPr="0094788A" w:rsidRDefault="0094788A" w:rsidP="0094788A">
      <w:pPr>
        <w:spacing w:after="240"/>
        <w:jc w:val="both"/>
        <w:rPr>
          <w:rFonts w:eastAsia="Times New Roman" w:cs="Arial"/>
          <w:szCs w:val="22"/>
          <w:lang w:val="en-GB" w:eastAsia="en-US"/>
        </w:rPr>
      </w:pPr>
    </w:p>
    <w:p w14:paraId="19C6FA0D" w14:textId="77777777" w:rsidR="0094788A" w:rsidRPr="0094788A" w:rsidRDefault="0094788A" w:rsidP="0094788A">
      <w:pPr>
        <w:keepNext/>
        <w:keepLines/>
        <w:spacing w:after="240"/>
        <w:ind w:left="567" w:hanging="567"/>
        <w:outlineLvl w:val="2"/>
        <w:rPr>
          <w:rFonts w:eastAsia="Times New Roman" w:cs="Arial"/>
          <w:bCs/>
          <w:szCs w:val="22"/>
          <w:lang w:val="en-GB" w:eastAsia="en-US"/>
        </w:rPr>
      </w:pPr>
      <w:r w:rsidRPr="0094788A">
        <w:rPr>
          <w:rFonts w:eastAsia="Times New Roman" w:cs="Arial"/>
          <w:b/>
          <w:bCs/>
          <w:szCs w:val="22"/>
          <w:lang w:val="en-GB" w:eastAsia="en-US"/>
        </w:rPr>
        <w:t>3.</w:t>
      </w:r>
      <w:r w:rsidRPr="0094788A">
        <w:rPr>
          <w:rFonts w:eastAsia="Times New Roman" w:cs="Arial"/>
          <w:b/>
          <w:bCs/>
          <w:szCs w:val="22"/>
          <w:lang w:val="en-GB" w:eastAsia="en-US"/>
        </w:rPr>
        <w:tab/>
        <w:t>Presentation of the candidate</w:t>
      </w:r>
      <w:r w:rsidRPr="0094788A">
        <w:rPr>
          <w:rFonts w:eastAsia="Times New Roman" w:cs="Arial"/>
          <w:bCs/>
          <w:szCs w:val="22"/>
          <w:lang w:val="en-GB" w:eastAsia="en-US"/>
        </w:rPr>
        <w:t>, taking into consideration the theme of this years’ Prize “Ethics of Environment” with a specific a thematic focus on the ethics of climate change and environmental sustainability.</w:t>
      </w:r>
    </w:p>
    <w:p w14:paraId="017394D3" w14:textId="77777777" w:rsidR="0094788A" w:rsidRPr="0094788A" w:rsidRDefault="0094788A" w:rsidP="0094788A">
      <w:pPr>
        <w:spacing w:after="240"/>
        <w:ind w:left="567" w:hanging="567"/>
        <w:jc w:val="both"/>
        <w:rPr>
          <w:rFonts w:eastAsia="Times New Roman" w:cs="Arial"/>
          <w:szCs w:val="22"/>
          <w:lang w:val="en-GB" w:eastAsia="en-US"/>
        </w:rPr>
      </w:pPr>
      <w:r w:rsidRPr="0094788A">
        <w:rPr>
          <w:rFonts w:eastAsia="Times New Roman" w:cs="Arial"/>
          <w:b/>
          <w:bCs/>
          <w:snapToGrid/>
          <w:szCs w:val="22"/>
          <w:lang w:val="en-GB" w:eastAsia="en-US"/>
        </w:rPr>
        <w:t>3.1</w:t>
      </w:r>
      <w:r w:rsidRPr="0094788A">
        <w:rPr>
          <w:rFonts w:eastAsia="Times New Roman" w:cs="Arial"/>
          <w:b/>
          <w:bCs/>
          <w:snapToGrid/>
          <w:szCs w:val="22"/>
          <w:lang w:val="en-GB" w:eastAsia="en-US"/>
        </w:rPr>
        <w:tab/>
      </w:r>
      <w:r w:rsidRPr="0094788A">
        <w:rPr>
          <w:rFonts w:eastAsia="Times New Roman" w:cs="Arial"/>
          <w:szCs w:val="22"/>
          <w:lang w:val="en-GB" w:eastAsia="en-US"/>
        </w:rPr>
        <w:t xml:space="preserve">A description of the </w:t>
      </w:r>
      <w:r w:rsidRPr="0094788A">
        <w:rPr>
          <w:rFonts w:eastAsia="Times New Roman" w:cs="Arial"/>
          <w:szCs w:val="22"/>
          <w:u w:val="single"/>
          <w:lang w:val="en-GB" w:eastAsia="en-US"/>
        </w:rPr>
        <w:t>candidate’s academic background</w:t>
      </w:r>
      <w:r w:rsidRPr="0094788A">
        <w:rPr>
          <w:rFonts w:eastAsia="Times New Roman" w:cs="Arial"/>
          <w:szCs w:val="22"/>
          <w:lang w:val="en-GB" w:eastAsia="en-US"/>
        </w:rPr>
        <w:t xml:space="preserve"> and </w:t>
      </w:r>
      <w:r w:rsidRPr="0094788A">
        <w:rPr>
          <w:rFonts w:eastAsia="Times New Roman" w:cs="Arial"/>
          <w:szCs w:val="22"/>
          <w:u w:val="single"/>
          <w:lang w:val="en-GB" w:eastAsia="en-US"/>
        </w:rPr>
        <w:t>achievements</w:t>
      </w:r>
      <w:r w:rsidRPr="0094788A">
        <w:rPr>
          <w:rFonts w:eastAsia="Times New Roman" w:cs="Arial"/>
          <w:szCs w:val="22"/>
          <w:lang w:val="en-GB" w:eastAsia="en-US"/>
        </w:rPr>
        <w:t xml:space="preserve"> extending over several years (not more than one A4 page) in relation to “Ethics of Environment” with a focus on the ethics of climate change and environmental sustainability.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4788A" w:rsidRPr="00F95E31" w14:paraId="65796F86" w14:textId="77777777" w:rsidTr="00EF6529">
        <w:trPr>
          <w:trHeight w:val="66"/>
        </w:trPr>
        <w:tc>
          <w:tcPr>
            <w:tcW w:w="9747" w:type="dxa"/>
            <w:shd w:val="clear" w:color="auto" w:fill="auto"/>
          </w:tcPr>
          <w:p w14:paraId="4A211CCC" w14:textId="77777777" w:rsidR="0094788A" w:rsidRPr="0094788A" w:rsidRDefault="0094788A" w:rsidP="0094788A">
            <w:pPr>
              <w:spacing w:after="240"/>
              <w:jc w:val="both"/>
              <w:rPr>
                <w:rFonts w:eastAsia="Times New Roman" w:cs="Arial"/>
                <w:szCs w:val="22"/>
                <w:lang w:val="en-GB" w:eastAsia="en-US"/>
              </w:rPr>
            </w:pPr>
          </w:p>
          <w:p w14:paraId="735A9626" w14:textId="77777777" w:rsidR="0094788A" w:rsidRPr="0094788A" w:rsidRDefault="0094788A" w:rsidP="0094788A">
            <w:pPr>
              <w:spacing w:after="240"/>
              <w:jc w:val="both"/>
              <w:rPr>
                <w:rFonts w:eastAsia="Times New Roman" w:cs="Arial"/>
                <w:szCs w:val="22"/>
                <w:lang w:val="en-GB" w:eastAsia="en-US"/>
              </w:rPr>
            </w:pPr>
          </w:p>
          <w:p w14:paraId="753F2584" w14:textId="77777777" w:rsidR="0094788A" w:rsidRPr="0094788A" w:rsidRDefault="0094788A" w:rsidP="0094788A">
            <w:pPr>
              <w:spacing w:after="240"/>
              <w:jc w:val="both"/>
              <w:rPr>
                <w:rFonts w:eastAsia="Times New Roman" w:cs="Arial"/>
                <w:szCs w:val="22"/>
                <w:lang w:val="en-GB" w:eastAsia="en-US"/>
              </w:rPr>
            </w:pPr>
          </w:p>
          <w:p w14:paraId="128F2095" w14:textId="77777777" w:rsidR="0094788A" w:rsidRPr="0094788A" w:rsidRDefault="0094788A" w:rsidP="0094788A">
            <w:pPr>
              <w:spacing w:after="240"/>
              <w:jc w:val="both"/>
              <w:rPr>
                <w:rFonts w:eastAsia="Times New Roman" w:cs="Arial"/>
                <w:szCs w:val="22"/>
                <w:lang w:val="en-GB" w:eastAsia="en-US"/>
              </w:rPr>
            </w:pPr>
          </w:p>
          <w:p w14:paraId="17E1AFB3" w14:textId="77777777" w:rsidR="0094788A" w:rsidRPr="0094788A" w:rsidRDefault="0094788A" w:rsidP="0094788A">
            <w:pPr>
              <w:spacing w:after="240"/>
              <w:jc w:val="both"/>
              <w:rPr>
                <w:rFonts w:eastAsia="Times New Roman" w:cs="Arial"/>
                <w:szCs w:val="22"/>
                <w:lang w:val="en-GB" w:eastAsia="en-US"/>
              </w:rPr>
            </w:pPr>
          </w:p>
          <w:p w14:paraId="481E2903" w14:textId="77777777" w:rsidR="0094788A" w:rsidRPr="0094788A" w:rsidRDefault="0094788A" w:rsidP="0094788A">
            <w:pPr>
              <w:spacing w:after="240"/>
              <w:jc w:val="both"/>
              <w:rPr>
                <w:rFonts w:eastAsia="Times New Roman" w:cs="Arial"/>
                <w:szCs w:val="22"/>
                <w:lang w:val="en-GB" w:eastAsia="en-US"/>
              </w:rPr>
            </w:pPr>
          </w:p>
          <w:p w14:paraId="481840C4" w14:textId="77777777" w:rsidR="0094788A" w:rsidRPr="0094788A" w:rsidRDefault="0094788A" w:rsidP="0094788A">
            <w:pPr>
              <w:spacing w:after="240"/>
              <w:jc w:val="both"/>
              <w:rPr>
                <w:rFonts w:eastAsia="Times New Roman" w:cs="Arial"/>
                <w:szCs w:val="22"/>
                <w:lang w:val="en-GB" w:eastAsia="en-US"/>
              </w:rPr>
            </w:pPr>
          </w:p>
        </w:tc>
      </w:tr>
    </w:tbl>
    <w:p w14:paraId="7EB85D17" w14:textId="77777777" w:rsidR="0094788A" w:rsidRPr="0094788A" w:rsidRDefault="0094788A" w:rsidP="0094788A">
      <w:pPr>
        <w:keepNext/>
        <w:keepLines/>
        <w:spacing w:after="240"/>
        <w:ind w:left="567" w:hanging="567"/>
        <w:jc w:val="both"/>
        <w:rPr>
          <w:rFonts w:eastAsia="Times New Roman" w:cs="Arial"/>
          <w:szCs w:val="22"/>
          <w:lang w:val="en-GB" w:eastAsia="en-US"/>
        </w:rPr>
      </w:pPr>
      <w:r w:rsidRPr="0094788A">
        <w:rPr>
          <w:rFonts w:eastAsia="Times New Roman" w:cs="Arial"/>
          <w:b/>
          <w:bCs/>
          <w:snapToGrid/>
          <w:szCs w:val="22"/>
          <w:lang w:val="en-GB" w:eastAsia="en-US"/>
        </w:rPr>
        <w:lastRenderedPageBreak/>
        <w:t>3.2</w:t>
      </w:r>
      <w:r w:rsidRPr="0094788A">
        <w:rPr>
          <w:rFonts w:eastAsia="Times New Roman" w:cs="Arial"/>
          <w:szCs w:val="22"/>
          <w:lang w:val="en-GB" w:eastAsia="en-US"/>
        </w:rPr>
        <w:tab/>
        <w:t xml:space="preserve">A summary of the nominee’s </w:t>
      </w:r>
      <w:r w:rsidRPr="0094788A">
        <w:rPr>
          <w:rFonts w:eastAsia="Times New Roman" w:cs="Arial"/>
          <w:szCs w:val="22"/>
          <w:u w:val="single"/>
          <w:lang w:val="en-GB" w:eastAsia="en-US"/>
        </w:rPr>
        <w:t>activities</w:t>
      </w:r>
      <w:r w:rsidRPr="0094788A">
        <w:rPr>
          <w:rFonts w:eastAsia="Times New Roman" w:cs="Arial"/>
          <w:szCs w:val="22"/>
          <w:lang w:val="en-GB" w:eastAsia="en-US"/>
        </w:rPr>
        <w:t>, including publications and other relevant documents of major importance, etc.</w:t>
      </w:r>
      <w:r w:rsidRPr="0094788A">
        <w:rPr>
          <w:rFonts w:eastAsia="Times New Roman"/>
          <w:lang w:val="en-US" w:eastAsia="en-US"/>
        </w:rPr>
        <w:t xml:space="preserve"> </w:t>
      </w:r>
      <w:r w:rsidRPr="0094788A">
        <w:rPr>
          <w:rFonts w:eastAsia="Times New Roman" w:cs="Arial"/>
          <w:szCs w:val="22"/>
          <w:lang w:val="en-GB" w:eastAsia="en-US"/>
        </w:rPr>
        <w:t xml:space="preserve">in relation to “Ethics of Environment” with focus on the ethics of climate change and environmental sustainability (not more than one A4 page).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4788A" w:rsidRPr="00F95E31" w14:paraId="68074D42" w14:textId="77777777" w:rsidTr="00EF6529">
        <w:trPr>
          <w:trHeight w:val="2820"/>
        </w:trPr>
        <w:tc>
          <w:tcPr>
            <w:tcW w:w="9747" w:type="dxa"/>
            <w:shd w:val="clear" w:color="auto" w:fill="auto"/>
          </w:tcPr>
          <w:p w14:paraId="01D82D67" w14:textId="77777777" w:rsidR="0094788A" w:rsidRPr="0094788A" w:rsidRDefault="0094788A" w:rsidP="0094788A">
            <w:pPr>
              <w:spacing w:after="240"/>
              <w:jc w:val="both"/>
              <w:rPr>
                <w:rFonts w:eastAsia="Times New Roman" w:cs="Arial"/>
                <w:szCs w:val="22"/>
                <w:lang w:val="en-GB" w:eastAsia="en-US"/>
              </w:rPr>
            </w:pPr>
          </w:p>
          <w:p w14:paraId="5D526736" w14:textId="77777777" w:rsidR="0094788A" w:rsidRPr="0094788A" w:rsidRDefault="0094788A" w:rsidP="0094788A">
            <w:pPr>
              <w:spacing w:after="240"/>
              <w:jc w:val="both"/>
              <w:rPr>
                <w:rFonts w:eastAsia="Times New Roman" w:cs="Arial"/>
                <w:szCs w:val="22"/>
                <w:lang w:val="en-GB" w:eastAsia="en-US"/>
              </w:rPr>
            </w:pPr>
          </w:p>
          <w:p w14:paraId="3D4E758F" w14:textId="77777777" w:rsidR="0094788A" w:rsidRPr="0094788A" w:rsidRDefault="0094788A" w:rsidP="0094788A">
            <w:pPr>
              <w:spacing w:after="240"/>
              <w:jc w:val="both"/>
              <w:rPr>
                <w:rFonts w:eastAsia="Times New Roman" w:cs="Arial"/>
                <w:szCs w:val="22"/>
                <w:lang w:val="en-GB" w:eastAsia="en-US"/>
              </w:rPr>
            </w:pPr>
          </w:p>
          <w:p w14:paraId="0600D1DC" w14:textId="77777777" w:rsidR="0094788A" w:rsidRPr="0094788A" w:rsidRDefault="0094788A" w:rsidP="0094788A">
            <w:pPr>
              <w:spacing w:after="240"/>
              <w:jc w:val="both"/>
              <w:rPr>
                <w:rFonts w:eastAsia="Times New Roman" w:cs="Arial"/>
                <w:szCs w:val="22"/>
                <w:lang w:val="en-GB" w:eastAsia="en-US"/>
              </w:rPr>
            </w:pPr>
          </w:p>
          <w:p w14:paraId="687F8F67" w14:textId="77777777" w:rsidR="0094788A" w:rsidRPr="0094788A" w:rsidRDefault="0094788A" w:rsidP="0094788A">
            <w:pPr>
              <w:spacing w:after="240"/>
              <w:jc w:val="both"/>
              <w:rPr>
                <w:rFonts w:eastAsia="Times New Roman" w:cs="Arial"/>
                <w:szCs w:val="22"/>
                <w:lang w:val="en-GB" w:eastAsia="en-US"/>
              </w:rPr>
            </w:pPr>
          </w:p>
          <w:p w14:paraId="00AD6240" w14:textId="77777777" w:rsidR="0094788A" w:rsidRPr="0094788A" w:rsidRDefault="0094788A" w:rsidP="0094788A">
            <w:pPr>
              <w:spacing w:after="240"/>
              <w:jc w:val="both"/>
              <w:rPr>
                <w:rFonts w:eastAsia="Times New Roman" w:cs="Arial"/>
                <w:szCs w:val="22"/>
                <w:lang w:val="en-GB" w:eastAsia="en-US"/>
              </w:rPr>
            </w:pPr>
          </w:p>
          <w:p w14:paraId="169EE015" w14:textId="77777777" w:rsidR="0094788A" w:rsidRPr="0094788A" w:rsidRDefault="0094788A" w:rsidP="0094788A">
            <w:pPr>
              <w:spacing w:after="240"/>
              <w:jc w:val="both"/>
              <w:rPr>
                <w:rFonts w:eastAsia="Times New Roman" w:cs="Arial"/>
                <w:szCs w:val="22"/>
                <w:lang w:val="en-GB" w:eastAsia="en-US"/>
              </w:rPr>
            </w:pPr>
          </w:p>
        </w:tc>
      </w:tr>
    </w:tbl>
    <w:p w14:paraId="7B2BDB31" w14:textId="77777777" w:rsidR="0094788A" w:rsidRPr="0094788A" w:rsidRDefault="0094788A" w:rsidP="0094788A">
      <w:pPr>
        <w:spacing w:after="240"/>
        <w:jc w:val="both"/>
        <w:rPr>
          <w:rFonts w:eastAsia="Times New Roman" w:cs="Arial"/>
          <w:szCs w:val="22"/>
          <w:lang w:val="en-GB" w:eastAsia="en-US"/>
        </w:rPr>
      </w:pPr>
    </w:p>
    <w:p w14:paraId="5C84D2D9" w14:textId="77777777" w:rsidR="0094788A" w:rsidRPr="0094788A" w:rsidRDefault="0094788A" w:rsidP="0094788A">
      <w:pPr>
        <w:keepNext/>
        <w:keepLines/>
        <w:spacing w:after="240"/>
        <w:ind w:left="567" w:hanging="567"/>
        <w:jc w:val="both"/>
        <w:rPr>
          <w:rFonts w:eastAsia="Times New Roman" w:cs="Arial"/>
          <w:szCs w:val="22"/>
          <w:lang w:val="en-GB" w:eastAsia="en-US"/>
        </w:rPr>
      </w:pPr>
      <w:r w:rsidRPr="0094788A">
        <w:rPr>
          <w:rFonts w:eastAsia="Times New Roman" w:cs="Arial"/>
          <w:b/>
          <w:bCs/>
          <w:snapToGrid/>
          <w:szCs w:val="22"/>
          <w:lang w:val="en-GB" w:eastAsia="en-US"/>
        </w:rPr>
        <w:t>3.3</w:t>
      </w:r>
      <w:r w:rsidRPr="0094788A">
        <w:rPr>
          <w:rFonts w:eastAsia="Times New Roman" w:cs="Arial"/>
          <w:b/>
          <w:bCs/>
          <w:snapToGrid/>
          <w:szCs w:val="22"/>
          <w:lang w:val="en-GB" w:eastAsia="en-US"/>
        </w:rPr>
        <w:tab/>
      </w:r>
      <w:r w:rsidRPr="0094788A">
        <w:rPr>
          <w:rFonts w:eastAsia="Times New Roman" w:cs="Arial"/>
          <w:bCs/>
          <w:snapToGrid/>
          <w:szCs w:val="22"/>
          <w:lang w:val="en-GB" w:eastAsia="en-US"/>
        </w:rPr>
        <w:t xml:space="preserve">A review of </w:t>
      </w:r>
      <w:r w:rsidRPr="0094788A">
        <w:rPr>
          <w:rFonts w:eastAsia="Times New Roman" w:cs="Arial"/>
          <w:bCs/>
          <w:snapToGrid/>
          <w:szCs w:val="22"/>
          <w:u w:val="single"/>
          <w:lang w:val="en-GB" w:eastAsia="en-US"/>
        </w:rPr>
        <w:t>the way in which the work submitted has contributed to the development of research in the field of ethics of science and technology</w:t>
      </w:r>
      <w:r w:rsidRPr="0094788A">
        <w:rPr>
          <w:rFonts w:eastAsia="Times New Roman" w:cs="Arial"/>
          <w:b/>
          <w:bCs/>
          <w:snapToGrid/>
          <w:szCs w:val="22"/>
          <w:lang w:val="en-GB" w:eastAsia="en-US"/>
        </w:rPr>
        <w:t xml:space="preserve"> </w:t>
      </w:r>
      <w:r w:rsidRPr="0094788A">
        <w:rPr>
          <w:rFonts w:eastAsia="Times New Roman" w:cs="Arial"/>
          <w:bCs/>
          <w:snapToGrid/>
          <w:szCs w:val="22"/>
          <w:lang w:val="en-GB" w:eastAsia="en-US"/>
        </w:rPr>
        <w:t>in relation to “Ethics of Environment” with a focus on the ethics of climate change and environmental sustainability</w:t>
      </w:r>
      <w:r w:rsidRPr="0094788A">
        <w:rPr>
          <w:rFonts w:eastAsia="Times New Roman" w:cs="Arial"/>
          <w:b/>
          <w:bCs/>
          <w:snapToGrid/>
          <w:szCs w:val="22"/>
          <w:lang w:val="en-GB" w:eastAsia="en-US"/>
        </w:rPr>
        <w:t xml:space="preserve"> </w:t>
      </w:r>
      <w:r w:rsidRPr="0094788A">
        <w:rPr>
          <w:rFonts w:eastAsia="Times New Roman" w:cs="Arial"/>
          <w:szCs w:val="22"/>
          <w:lang w:val="en-GB" w:eastAsia="en-US"/>
        </w:rPr>
        <w:t>(not more than one A4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94788A" w:rsidRPr="00F95E31" w14:paraId="506E1402" w14:textId="77777777" w:rsidTr="00EF6529">
        <w:trPr>
          <w:trHeight w:val="3286"/>
        </w:trPr>
        <w:tc>
          <w:tcPr>
            <w:tcW w:w="9746" w:type="dxa"/>
            <w:shd w:val="clear" w:color="auto" w:fill="auto"/>
          </w:tcPr>
          <w:p w14:paraId="6E99A5F9" w14:textId="77777777" w:rsidR="0094788A" w:rsidRPr="0094788A" w:rsidRDefault="0094788A" w:rsidP="0094788A">
            <w:pPr>
              <w:keepNext/>
              <w:keepLines/>
              <w:spacing w:after="240"/>
              <w:jc w:val="both"/>
              <w:rPr>
                <w:rFonts w:eastAsia="Times New Roman" w:cs="Arial"/>
                <w:szCs w:val="22"/>
                <w:lang w:val="en-GB" w:eastAsia="en-US"/>
              </w:rPr>
            </w:pPr>
          </w:p>
          <w:p w14:paraId="178124D1" w14:textId="77777777" w:rsidR="0094788A" w:rsidRPr="0094788A" w:rsidRDefault="0094788A" w:rsidP="0094788A">
            <w:pPr>
              <w:keepNext/>
              <w:keepLines/>
              <w:spacing w:after="240"/>
              <w:jc w:val="both"/>
              <w:rPr>
                <w:rFonts w:eastAsia="Times New Roman" w:cs="Arial"/>
                <w:szCs w:val="22"/>
                <w:lang w:val="en-GB" w:eastAsia="en-US"/>
              </w:rPr>
            </w:pPr>
          </w:p>
        </w:tc>
      </w:tr>
    </w:tbl>
    <w:p w14:paraId="2A025F67" w14:textId="77777777" w:rsidR="0094788A" w:rsidRPr="0094788A" w:rsidRDefault="0094788A" w:rsidP="0094788A">
      <w:pPr>
        <w:spacing w:after="240"/>
        <w:jc w:val="both"/>
        <w:rPr>
          <w:rFonts w:eastAsia="Times New Roman" w:cs="Arial"/>
          <w:b/>
          <w:bCs/>
          <w:snapToGrid/>
          <w:szCs w:val="22"/>
          <w:lang w:val="en-GB" w:eastAsia="en-US"/>
        </w:rPr>
      </w:pPr>
    </w:p>
    <w:p w14:paraId="3812C19E" w14:textId="77777777" w:rsidR="0094788A" w:rsidRPr="0094788A" w:rsidRDefault="0094788A" w:rsidP="0094788A">
      <w:pPr>
        <w:spacing w:after="240"/>
        <w:jc w:val="both"/>
        <w:rPr>
          <w:rFonts w:eastAsia="Times New Roman" w:cs="Arial"/>
          <w:szCs w:val="22"/>
          <w:lang w:val="en-GB" w:eastAsia="en-US"/>
        </w:rPr>
      </w:pPr>
      <w:r w:rsidRPr="0094788A">
        <w:rPr>
          <w:rFonts w:eastAsia="Times New Roman" w:cs="Arial"/>
          <w:b/>
          <w:bCs/>
          <w:snapToGrid/>
          <w:szCs w:val="22"/>
          <w:lang w:val="en-GB" w:eastAsia="en-US"/>
        </w:rPr>
        <w:t>3.4</w:t>
      </w:r>
      <w:r w:rsidRPr="0094788A">
        <w:rPr>
          <w:rFonts w:eastAsia="Times New Roman" w:cs="Arial"/>
          <w:b/>
          <w:bCs/>
          <w:snapToGrid/>
          <w:szCs w:val="22"/>
          <w:lang w:val="en-GB" w:eastAsia="en-US"/>
        </w:rPr>
        <w:tab/>
      </w:r>
      <w:r w:rsidRPr="0094788A">
        <w:rPr>
          <w:rFonts w:eastAsia="Times New Roman" w:cs="Arial"/>
          <w:b/>
          <w:szCs w:val="22"/>
          <w:lang w:val="en-GB" w:eastAsia="en-US"/>
        </w:rPr>
        <w:t>A high-resolution photo portrait of the candidate</w:t>
      </w:r>
      <w:r w:rsidRPr="0094788A">
        <w:rPr>
          <w:rFonts w:eastAsia="Times New Roman" w:cs="Arial"/>
          <w:b/>
          <w:bCs/>
          <w:snapToGrid/>
          <w:szCs w:val="22"/>
          <w:lang w:val="en-GB" w:eastAsia="en-US"/>
        </w:rPr>
        <w:t xml:space="preserve"> and brief summary for public information purposes: </w:t>
      </w:r>
      <w:r w:rsidRPr="0094788A">
        <w:rPr>
          <w:rFonts w:eastAsia="Times New Roman" w:cs="Arial"/>
          <w:szCs w:val="22"/>
          <w:lang w:val="en-GB" w:eastAsia="en-US"/>
        </w:rPr>
        <w:t>(not more than one A4 page)</w:t>
      </w:r>
      <w:r w:rsidRPr="0094788A">
        <w:rPr>
          <w:rFonts w:eastAsia="Times New Roman"/>
          <w:lang w:val="en-US" w:eastAsia="en-US"/>
        </w:rPr>
        <w:t xml:space="preserve"> (Please </w:t>
      </w:r>
      <w:r w:rsidRPr="0094788A">
        <w:rPr>
          <w:rFonts w:eastAsia="Times New Roman" w:cs="Arial"/>
          <w:szCs w:val="22"/>
          <w:lang w:val="en-GB" w:eastAsia="en-US"/>
        </w:rPr>
        <w:t>outline the reasons for the nomination of the candidate for the UNESCO Avicenna Prize for Ethics in Science (2019) and include two to four succinct paragraphs, using words that a person with no scientific expertise could readily understand, which describe the nature, impact and importance of the nominee’s achievement, for use in publicity, social and mass media, if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94788A" w:rsidRPr="00F95E31" w14:paraId="02E66965" w14:textId="77777777" w:rsidTr="00EF6529">
        <w:trPr>
          <w:trHeight w:val="66"/>
        </w:trPr>
        <w:tc>
          <w:tcPr>
            <w:tcW w:w="9746" w:type="dxa"/>
            <w:shd w:val="clear" w:color="auto" w:fill="auto"/>
          </w:tcPr>
          <w:p w14:paraId="429AA403" w14:textId="77777777" w:rsidR="0094788A" w:rsidRPr="0094788A" w:rsidRDefault="0094788A" w:rsidP="0094788A">
            <w:pPr>
              <w:spacing w:after="240"/>
              <w:jc w:val="both"/>
              <w:rPr>
                <w:rFonts w:eastAsia="Times New Roman" w:cs="Arial"/>
                <w:szCs w:val="22"/>
                <w:lang w:val="en-GB" w:eastAsia="en-US"/>
              </w:rPr>
            </w:pPr>
          </w:p>
          <w:p w14:paraId="4192EA38" w14:textId="77777777" w:rsidR="0094788A" w:rsidRPr="0094788A" w:rsidRDefault="0094788A" w:rsidP="0094788A">
            <w:pPr>
              <w:spacing w:after="240"/>
              <w:jc w:val="both"/>
              <w:rPr>
                <w:rFonts w:eastAsia="Times New Roman" w:cs="Arial"/>
                <w:szCs w:val="22"/>
                <w:lang w:val="en-GB" w:eastAsia="en-US"/>
              </w:rPr>
            </w:pPr>
          </w:p>
          <w:p w14:paraId="3C304C19" w14:textId="77777777" w:rsidR="0094788A" w:rsidRPr="0094788A" w:rsidRDefault="0094788A" w:rsidP="0094788A">
            <w:pPr>
              <w:spacing w:after="240"/>
              <w:jc w:val="both"/>
              <w:rPr>
                <w:rFonts w:eastAsia="Times New Roman" w:cs="Arial"/>
                <w:szCs w:val="22"/>
                <w:lang w:val="en-GB" w:eastAsia="en-US"/>
              </w:rPr>
            </w:pPr>
          </w:p>
          <w:p w14:paraId="23E4282F" w14:textId="77777777" w:rsidR="0094788A" w:rsidRPr="0094788A" w:rsidRDefault="0094788A" w:rsidP="0094788A">
            <w:pPr>
              <w:spacing w:after="240"/>
              <w:jc w:val="both"/>
              <w:rPr>
                <w:rFonts w:eastAsia="Times New Roman" w:cs="Arial"/>
                <w:szCs w:val="22"/>
                <w:lang w:val="en-GB" w:eastAsia="en-US"/>
              </w:rPr>
            </w:pPr>
          </w:p>
        </w:tc>
      </w:tr>
    </w:tbl>
    <w:p w14:paraId="5C6604C2" w14:textId="77777777" w:rsidR="0094788A" w:rsidRPr="0094788A" w:rsidRDefault="0094788A" w:rsidP="0094788A">
      <w:pPr>
        <w:spacing w:after="240"/>
        <w:jc w:val="both"/>
        <w:rPr>
          <w:rFonts w:eastAsia="Times New Roman"/>
          <w:lang w:val="en-GB" w:eastAsia="en-US"/>
        </w:rPr>
      </w:pPr>
    </w:p>
    <w:p w14:paraId="50D161BE" w14:textId="77777777" w:rsidR="0094788A" w:rsidRPr="0094788A" w:rsidRDefault="0094788A" w:rsidP="0094788A">
      <w:pPr>
        <w:spacing w:after="240"/>
        <w:jc w:val="both"/>
        <w:rPr>
          <w:rFonts w:eastAsia="Times New Roman" w:cs="Arial"/>
          <w:szCs w:val="22"/>
          <w:lang w:val="en-GB" w:eastAsia="en-US"/>
        </w:rPr>
      </w:pPr>
      <w:r w:rsidRPr="0094788A">
        <w:rPr>
          <w:rFonts w:eastAsia="Times New Roman" w:cs="Arial"/>
          <w:b/>
          <w:szCs w:val="22"/>
          <w:lang w:val="en-GB" w:eastAsia="en-US"/>
        </w:rPr>
        <w:lastRenderedPageBreak/>
        <w:t>3.5</w:t>
      </w:r>
      <w:r w:rsidRPr="0094788A">
        <w:rPr>
          <w:rFonts w:eastAsia="Times New Roman" w:cs="Arial"/>
          <w:szCs w:val="22"/>
          <w:lang w:val="en-GB" w:eastAsia="en-US"/>
        </w:rPr>
        <w:tab/>
      </w:r>
      <w:r w:rsidRPr="0094788A">
        <w:rPr>
          <w:rFonts w:eastAsia="Times New Roman" w:cs="Arial"/>
          <w:b/>
          <w:szCs w:val="22"/>
          <w:lang w:val="en-GB" w:eastAsia="en-US"/>
        </w:rPr>
        <w:t>At least two statements (letters or e-mail messages) of support</w:t>
      </w:r>
      <w:r w:rsidRPr="0094788A">
        <w:rPr>
          <w:rFonts w:eastAsia="Times New Roman" w:cs="Arial"/>
          <w:szCs w:val="22"/>
          <w:lang w:val="en-GB" w:eastAsia="en-US"/>
        </w:rPr>
        <w:t>, from an institution/personality, providing the supporters’ own professional perspectives concerning the nominated achievement and emphasizing the relevance of the nomination vis-à-vis the requirements of the Prize</w:t>
      </w:r>
    </w:p>
    <w:p w14:paraId="0B9F89A6" w14:textId="77777777" w:rsidR="0094788A" w:rsidRPr="0094788A" w:rsidRDefault="0094788A" w:rsidP="0094788A">
      <w:pPr>
        <w:spacing w:after="240"/>
        <w:jc w:val="both"/>
        <w:rPr>
          <w:rFonts w:eastAsia="Times New Roman"/>
          <w:bCs/>
          <w:lang w:val="en-GB" w:eastAsia="en-US"/>
        </w:rPr>
      </w:pPr>
      <w:r w:rsidRPr="0094788A">
        <w:rPr>
          <w:rFonts w:eastAsia="Times New Roman" w:cs="Arial"/>
          <w:b/>
          <w:szCs w:val="22"/>
          <w:lang w:val="en-GB" w:eastAsia="en-US"/>
        </w:rPr>
        <w:t>3.6</w:t>
      </w:r>
      <w:r w:rsidRPr="0094788A">
        <w:rPr>
          <w:rFonts w:eastAsia="Times New Roman" w:cs="Arial"/>
          <w:b/>
          <w:szCs w:val="22"/>
          <w:lang w:val="en-GB" w:eastAsia="en-US"/>
        </w:rPr>
        <w:tab/>
      </w:r>
      <w:r w:rsidRPr="0094788A">
        <w:rPr>
          <w:rFonts w:eastAsia="Times New Roman"/>
          <w:b/>
          <w:bCs/>
          <w:lang w:val="en-GB" w:eastAsia="en-US"/>
        </w:rPr>
        <w:t xml:space="preserve">Referees </w:t>
      </w:r>
      <w:r w:rsidRPr="0094788A">
        <w:rPr>
          <w:rFonts w:eastAsia="Times New Roman"/>
          <w:bCs/>
          <w:lang w:val="en-GB" w:eastAsia="en-US"/>
        </w:rPr>
        <w:t>(please provide the names of two persons, not related to the candidates by relative or direct professional (supervisor/subordinate) links, who are familiar with his/her/their/its work</w:t>
      </w:r>
      <w:r w:rsidRPr="0094788A">
        <w:rPr>
          <w:rFonts w:eastAsia="Times New Roman"/>
          <w:lang w:val="en-US" w:eastAsia="en-US"/>
        </w:rPr>
        <w:t xml:space="preserve">, </w:t>
      </w:r>
      <w:r w:rsidRPr="0094788A">
        <w:rPr>
          <w:rFonts w:eastAsia="Times New Roman"/>
          <w:bCs/>
          <w:lang w:val="en-GB" w:eastAsia="en-US"/>
        </w:rPr>
        <w:t>except the nominator):</w:t>
      </w:r>
    </w:p>
    <w:tbl>
      <w:tblPr>
        <w:tblW w:w="9781" w:type="dxa"/>
        <w:tblInd w:w="70" w:type="dxa"/>
        <w:tblBorders>
          <w:bottom w:val="single" w:sz="4" w:space="0" w:color="auto"/>
        </w:tblBorders>
        <w:tblCellMar>
          <w:left w:w="70" w:type="dxa"/>
          <w:right w:w="70" w:type="dxa"/>
        </w:tblCellMar>
        <w:tblLook w:val="0000" w:firstRow="0" w:lastRow="0" w:firstColumn="0" w:lastColumn="0" w:noHBand="0" w:noVBand="0"/>
      </w:tblPr>
      <w:tblGrid>
        <w:gridCol w:w="1985"/>
        <w:gridCol w:w="7796"/>
      </w:tblGrid>
      <w:tr w:rsidR="0094788A" w:rsidRPr="0094788A" w14:paraId="1618B218" w14:textId="77777777" w:rsidTr="00EF6529">
        <w:tc>
          <w:tcPr>
            <w:tcW w:w="1985" w:type="dxa"/>
            <w:tcBorders>
              <w:bottom w:val="nil"/>
            </w:tcBorders>
          </w:tcPr>
          <w:p w14:paraId="02704DB2"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(i)</w:t>
            </w:r>
            <w:r w:rsidRPr="0094788A">
              <w:rPr>
                <w:rFonts w:eastAsia="Times New Roman"/>
                <w:b/>
                <w:bCs/>
                <w:lang w:val="en-GB" w:eastAsia="en-US"/>
              </w:rPr>
              <w:tab/>
              <w:t>Name:</w:t>
            </w:r>
          </w:p>
        </w:tc>
        <w:tc>
          <w:tcPr>
            <w:tcW w:w="7796" w:type="dxa"/>
            <w:tcBorders>
              <w:bottom w:val="single" w:sz="4" w:space="0" w:color="auto"/>
            </w:tcBorders>
          </w:tcPr>
          <w:p w14:paraId="29615578" w14:textId="77777777" w:rsidR="0094788A" w:rsidRPr="0094788A" w:rsidRDefault="0094788A" w:rsidP="0094788A">
            <w:pPr>
              <w:spacing w:after="240"/>
              <w:jc w:val="both"/>
              <w:rPr>
                <w:rFonts w:eastAsia="Times New Roman"/>
                <w:lang w:val="en-GB" w:eastAsia="en-US"/>
              </w:rPr>
            </w:pPr>
          </w:p>
        </w:tc>
      </w:tr>
      <w:tr w:rsidR="0094788A" w:rsidRPr="0094788A" w14:paraId="23D35471" w14:textId="77777777" w:rsidTr="00EF6529">
        <w:tc>
          <w:tcPr>
            <w:tcW w:w="1985" w:type="dxa"/>
            <w:tcBorders>
              <w:top w:val="nil"/>
              <w:bottom w:val="nil"/>
            </w:tcBorders>
          </w:tcPr>
          <w:p w14:paraId="4C74F080"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Profession:</w:t>
            </w:r>
          </w:p>
        </w:tc>
        <w:tc>
          <w:tcPr>
            <w:tcW w:w="7796" w:type="dxa"/>
            <w:tcBorders>
              <w:top w:val="single" w:sz="4" w:space="0" w:color="auto"/>
              <w:bottom w:val="single" w:sz="4" w:space="0" w:color="auto"/>
            </w:tcBorders>
          </w:tcPr>
          <w:p w14:paraId="3D3B37AA" w14:textId="77777777" w:rsidR="0094788A" w:rsidRPr="0094788A" w:rsidRDefault="0094788A" w:rsidP="0094788A">
            <w:pPr>
              <w:spacing w:after="240"/>
              <w:jc w:val="both"/>
              <w:rPr>
                <w:rFonts w:eastAsia="Times New Roman"/>
                <w:lang w:val="en-GB" w:eastAsia="en-US"/>
              </w:rPr>
            </w:pPr>
          </w:p>
        </w:tc>
      </w:tr>
      <w:tr w:rsidR="0094788A" w:rsidRPr="0094788A" w14:paraId="1410BC7B" w14:textId="77777777" w:rsidTr="00EF6529">
        <w:tc>
          <w:tcPr>
            <w:tcW w:w="1985" w:type="dxa"/>
            <w:tcBorders>
              <w:top w:val="nil"/>
              <w:bottom w:val="nil"/>
            </w:tcBorders>
          </w:tcPr>
          <w:p w14:paraId="7D5B4B2A"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Address:</w:t>
            </w:r>
          </w:p>
        </w:tc>
        <w:tc>
          <w:tcPr>
            <w:tcW w:w="7796" w:type="dxa"/>
            <w:tcBorders>
              <w:top w:val="single" w:sz="4" w:space="0" w:color="auto"/>
            </w:tcBorders>
          </w:tcPr>
          <w:p w14:paraId="325F7B7A" w14:textId="77777777" w:rsidR="0094788A" w:rsidRPr="0094788A" w:rsidRDefault="0094788A" w:rsidP="0094788A">
            <w:pPr>
              <w:spacing w:after="240"/>
              <w:jc w:val="both"/>
              <w:rPr>
                <w:rFonts w:eastAsia="Times New Roman"/>
                <w:lang w:val="en-GB" w:eastAsia="en-US"/>
              </w:rPr>
            </w:pPr>
          </w:p>
        </w:tc>
      </w:tr>
      <w:tr w:rsidR="0094788A" w:rsidRPr="0094788A" w14:paraId="206DE171" w14:textId="77777777" w:rsidTr="00EF6529">
        <w:tc>
          <w:tcPr>
            <w:tcW w:w="1985" w:type="dxa"/>
            <w:tcBorders>
              <w:top w:val="nil"/>
              <w:bottom w:val="nil"/>
            </w:tcBorders>
          </w:tcPr>
          <w:p w14:paraId="611B8742" w14:textId="77777777" w:rsidR="0094788A" w:rsidRPr="0094788A" w:rsidRDefault="0094788A" w:rsidP="0094788A">
            <w:pPr>
              <w:spacing w:after="240"/>
              <w:jc w:val="both"/>
              <w:rPr>
                <w:rFonts w:eastAsia="Times New Roman"/>
                <w:b/>
                <w:bCs/>
                <w:lang w:val="en-GB" w:eastAsia="en-US"/>
              </w:rPr>
            </w:pPr>
          </w:p>
        </w:tc>
        <w:tc>
          <w:tcPr>
            <w:tcW w:w="7796" w:type="dxa"/>
            <w:tcBorders>
              <w:top w:val="single" w:sz="4" w:space="0" w:color="auto"/>
            </w:tcBorders>
          </w:tcPr>
          <w:p w14:paraId="7820E13D" w14:textId="77777777" w:rsidR="0094788A" w:rsidRPr="0094788A" w:rsidRDefault="0094788A" w:rsidP="0094788A">
            <w:pPr>
              <w:spacing w:after="240"/>
              <w:jc w:val="both"/>
              <w:rPr>
                <w:rFonts w:eastAsia="Times New Roman"/>
                <w:lang w:val="en-GB" w:eastAsia="en-US"/>
              </w:rPr>
            </w:pPr>
          </w:p>
        </w:tc>
      </w:tr>
      <w:tr w:rsidR="0094788A" w:rsidRPr="0094788A" w14:paraId="6F569A9E" w14:textId="77777777" w:rsidTr="00EF6529">
        <w:tc>
          <w:tcPr>
            <w:tcW w:w="1985" w:type="dxa"/>
            <w:tcBorders>
              <w:top w:val="nil"/>
              <w:bottom w:val="nil"/>
            </w:tcBorders>
          </w:tcPr>
          <w:p w14:paraId="326E5E54"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Tel:</w:t>
            </w:r>
          </w:p>
        </w:tc>
        <w:tc>
          <w:tcPr>
            <w:tcW w:w="7796" w:type="dxa"/>
            <w:tcBorders>
              <w:top w:val="single" w:sz="4" w:space="0" w:color="auto"/>
            </w:tcBorders>
          </w:tcPr>
          <w:p w14:paraId="4F2591C9" w14:textId="77777777" w:rsidR="0094788A" w:rsidRPr="0094788A" w:rsidRDefault="0094788A" w:rsidP="0094788A">
            <w:pPr>
              <w:spacing w:after="240"/>
              <w:jc w:val="both"/>
              <w:rPr>
                <w:rFonts w:eastAsia="Times New Roman"/>
                <w:lang w:val="en-GB" w:eastAsia="en-US"/>
              </w:rPr>
            </w:pPr>
          </w:p>
        </w:tc>
      </w:tr>
      <w:tr w:rsidR="0094788A" w:rsidRPr="0094788A" w14:paraId="4A0F5A7B" w14:textId="77777777" w:rsidTr="00EF6529">
        <w:tc>
          <w:tcPr>
            <w:tcW w:w="1985" w:type="dxa"/>
            <w:tcBorders>
              <w:top w:val="nil"/>
              <w:bottom w:val="nil"/>
            </w:tcBorders>
          </w:tcPr>
          <w:p w14:paraId="68768DFE"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Fax:</w:t>
            </w:r>
          </w:p>
        </w:tc>
        <w:tc>
          <w:tcPr>
            <w:tcW w:w="7796" w:type="dxa"/>
            <w:tcBorders>
              <w:top w:val="single" w:sz="4" w:space="0" w:color="auto"/>
            </w:tcBorders>
          </w:tcPr>
          <w:p w14:paraId="27322703" w14:textId="77777777" w:rsidR="0094788A" w:rsidRPr="0094788A" w:rsidRDefault="0094788A" w:rsidP="0094788A">
            <w:pPr>
              <w:spacing w:after="240"/>
              <w:jc w:val="both"/>
              <w:rPr>
                <w:rFonts w:eastAsia="Times New Roman"/>
                <w:lang w:val="en-GB" w:eastAsia="en-US"/>
              </w:rPr>
            </w:pPr>
          </w:p>
        </w:tc>
      </w:tr>
      <w:tr w:rsidR="0094788A" w:rsidRPr="0094788A" w14:paraId="4F2F6390" w14:textId="77777777" w:rsidTr="00EF6529">
        <w:tc>
          <w:tcPr>
            <w:tcW w:w="1985" w:type="dxa"/>
            <w:tcBorders>
              <w:top w:val="nil"/>
              <w:bottom w:val="nil"/>
            </w:tcBorders>
          </w:tcPr>
          <w:p w14:paraId="4A0F09F5"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Email:</w:t>
            </w:r>
          </w:p>
        </w:tc>
        <w:tc>
          <w:tcPr>
            <w:tcW w:w="7796" w:type="dxa"/>
            <w:tcBorders>
              <w:top w:val="single" w:sz="4" w:space="0" w:color="auto"/>
            </w:tcBorders>
          </w:tcPr>
          <w:p w14:paraId="3DFDDDB6" w14:textId="77777777" w:rsidR="0094788A" w:rsidRPr="0094788A" w:rsidRDefault="0094788A" w:rsidP="0094788A">
            <w:pPr>
              <w:spacing w:after="240"/>
              <w:jc w:val="both"/>
              <w:rPr>
                <w:rFonts w:eastAsia="Times New Roman"/>
                <w:lang w:val="en-GB" w:eastAsia="en-US"/>
              </w:rPr>
            </w:pPr>
          </w:p>
        </w:tc>
      </w:tr>
    </w:tbl>
    <w:p w14:paraId="680B59FC" w14:textId="77777777" w:rsidR="0094788A" w:rsidRPr="0094788A" w:rsidRDefault="0094788A" w:rsidP="0094788A">
      <w:pPr>
        <w:spacing w:after="240"/>
        <w:jc w:val="both"/>
        <w:rPr>
          <w:rFonts w:eastAsia="Times New Roman"/>
          <w:lang w:val="en-GB" w:eastAsia="en-US"/>
        </w:rPr>
      </w:pPr>
    </w:p>
    <w:tbl>
      <w:tblPr>
        <w:tblW w:w="9781" w:type="dxa"/>
        <w:tblInd w:w="70" w:type="dxa"/>
        <w:tblBorders>
          <w:bottom w:val="single" w:sz="4" w:space="0" w:color="auto"/>
        </w:tblBorders>
        <w:tblCellMar>
          <w:left w:w="70" w:type="dxa"/>
          <w:right w:w="70" w:type="dxa"/>
        </w:tblCellMar>
        <w:tblLook w:val="0000" w:firstRow="0" w:lastRow="0" w:firstColumn="0" w:lastColumn="0" w:noHBand="0" w:noVBand="0"/>
      </w:tblPr>
      <w:tblGrid>
        <w:gridCol w:w="1985"/>
        <w:gridCol w:w="7796"/>
      </w:tblGrid>
      <w:tr w:rsidR="0094788A" w:rsidRPr="0094788A" w14:paraId="0D26FF27" w14:textId="77777777" w:rsidTr="00EF6529">
        <w:tc>
          <w:tcPr>
            <w:tcW w:w="1985" w:type="dxa"/>
            <w:tcBorders>
              <w:bottom w:val="nil"/>
            </w:tcBorders>
          </w:tcPr>
          <w:p w14:paraId="16880E1D"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(ii)</w:t>
            </w:r>
            <w:r w:rsidRPr="0094788A">
              <w:rPr>
                <w:rFonts w:eastAsia="Times New Roman"/>
                <w:b/>
                <w:bCs/>
                <w:lang w:val="en-GB" w:eastAsia="en-US"/>
              </w:rPr>
              <w:tab/>
              <w:t>Name:</w:t>
            </w:r>
          </w:p>
        </w:tc>
        <w:tc>
          <w:tcPr>
            <w:tcW w:w="7796" w:type="dxa"/>
            <w:tcBorders>
              <w:bottom w:val="single" w:sz="4" w:space="0" w:color="auto"/>
            </w:tcBorders>
          </w:tcPr>
          <w:p w14:paraId="7C9221C8" w14:textId="77777777" w:rsidR="0094788A" w:rsidRPr="0094788A" w:rsidRDefault="0094788A" w:rsidP="0094788A">
            <w:pPr>
              <w:spacing w:after="240"/>
              <w:jc w:val="both"/>
              <w:rPr>
                <w:rFonts w:eastAsia="Times New Roman"/>
                <w:lang w:val="en-GB" w:eastAsia="en-US"/>
              </w:rPr>
            </w:pPr>
          </w:p>
        </w:tc>
      </w:tr>
      <w:tr w:rsidR="0094788A" w:rsidRPr="0094788A" w14:paraId="03952BEF" w14:textId="77777777" w:rsidTr="00EF6529">
        <w:tc>
          <w:tcPr>
            <w:tcW w:w="1985" w:type="dxa"/>
            <w:tcBorders>
              <w:top w:val="nil"/>
              <w:bottom w:val="nil"/>
            </w:tcBorders>
          </w:tcPr>
          <w:p w14:paraId="2C173AA2"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Profession:</w:t>
            </w:r>
          </w:p>
        </w:tc>
        <w:tc>
          <w:tcPr>
            <w:tcW w:w="7796" w:type="dxa"/>
            <w:tcBorders>
              <w:top w:val="single" w:sz="4" w:space="0" w:color="auto"/>
              <w:bottom w:val="single" w:sz="4" w:space="0" w:color="auto"/>
            </w:tcBorders>
          </w:tcPr>
          <w:p w14:paraId="12312CED" w14:textId="77777777" w:rsidR="0094788A" w:rsidRPr="0094788A" w:rsidRDefault="0094788A" w:rsidP="0094788A">
            <w:pPr>
              <w:spacing w:after="240"/>
              <w:jc w:val="both"/>
              <w:rPr>
                <w:rFonts w:eastAsia="Times New Roman"/>
                <w:lang w:val="en-GB" w:eastAsia="en-US"/>
              </w:rPr>
            </w:pPr>
          </w:p>
        </w:tc>
      </w:tr>
      <w:tr w:rsidR="0094788A" w:rsidRPr="0094788A" w14:paraId="0E2320CB" w14:textId="77777777" w:rsidTr="00EF6529">
        <w:tc>
          <w:tcPr>
            <w:tcW w:w="1985" w:type="dxa"/>
            <w:tcBorders>
              <w:top w:val="nil"/>
              <w:bottom w:val="nil"/>
            </w:tcBorders>
          </w:tcPr>
          <w:p w14:paraId="0CC32D45"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Address:</w:t>
            </w:r>
          </w:p>
        </w:tc>
        <w:tc>
          <w:tcPr>
            <w:tcW w:w="7796" w:type="dxa"/>
            <w:tcBorders>
              <w:top w:val="single" w:sz="4" w:space="0" w:color="auto"/>
            </w:tcBorders>
          </w:tcPr>
          <w:p w14:paraId="36AC6172" w14:textId="77777777" w:rsidR="0094788A" w:rsidRPr="0094788A" w:rsidRDefault="0094788A" w:rsidP="0094788A">
            <w:pPr>
              <w:spacing w:after="240"/>
              <w:jc w:val="both"/>
              <w:rPr>
                <w:rFonts w:eastAsia="Times New Roman"/>
                <w:lang w:val="en-GB" w:eastAsia="en-US"/>
              </w:rPr>
            </w:pPr>
          </w:p>
        </w:tc>
      </w:tr>
      <w:tr w:rsidR="0094788A" w:rsidRPr="0094788A" w14:paraId="2466F1D9" w14:textId="77777777" w:rsidTr="00EF6529">
        <w:tc>
          <w:tcPr>
            <w:tcW w:w="1985" w:type="dxa"/>
            <w:tcBorders>
              <w:top w:val="nil"/>
              <w:bottom w:val="nil"/>
            </w:tcBorders>
          </w:tcPr>
          <w:p w14:paraId="74ADBF12" w14:textId="77777777" w:rsidR="0094788A" w:rsidRPr="0094788A" w:rsidRDefault="0094788A" w:rsidP="0094788A">
            <w:pPr>
              <w:spacing w:after="240"/>
              <w:jc w:val="both"/>
              <w:rPr>
                <w:rFonts w:eastAsia="Times New Roman"/>
                <w:b/>
                <w:bCs/>
                <w:lang w:val="en-GB" w:eastAsia="en-US"/>
              </w:rPr>
            </w:pPr>
          </w:p>
        </w:tc>
        <w:tc>
          <w:tcPr>
            <w:tcW w:w="7796" w:type="dxa"/>
            <w:tcBorders>
              <w:top w:val="single" w:sz="4" w:space="0" w:color="auto"/>
            </w:tcBorders>
          </w:tcPr>
          <w:p w14:paraId="4887FFA3" w14:textId="77777777" w:rsidR="0094788A" w:rsidRPr="0094788A" w:rsidRDefault="0094788A" w:rsidP="0094788A">
            <w:pPr>
              <w:spacing w:after="240"/>
              <w:jc w:val="both"/>
              <w:rPr>
                <w:rFonts w:eastAsia="Times New Roman"/>
                <w:lang w:val="en-GB" w:eastAsia="en-US"/>
              </w:rPr>
            </w:pPr>
          </w:p>
        </w:tc>
      </w:tr>
      <w:tr w:rsidR="0094788A" w:rsidRPr="0094788A" w14:paraId="5B9552F6" w14:textId="77777777" w:rsidTr="00EF6529">
        <w:tc>
          <w:tcPr>
            <w:tcW w:w="1985" w:type="dxa"/>
            <w:tcBorders>
              <w:top w:val="nil"/>
              <w:bottom w:val="nil"/>
            </w:tcBorders>
          </w:tcPr>
          <w:p w14:paraId="1C58DF4F"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Tel:</w:t>
            </w:r>
          </w:p>
        </w:tc>
        <w:tc>
          <w:tcPr>
            <w:tcW w:w="7796" w:type="dxa"/>
            <w:tcBorders>
              <w:top w:val="single" w:sz="4" w:space="0" w:color="auto"/>
            </w:tcBorders>
          </w:tcPr>
          <w:p w14:paraId="187BAC7F" w14:textId="77777777" w:rsidR="0094788A" w:rsidRPr="0094788A" w:rsidRDefault="0094788A" w:rsidP="0094788A">
            <w:pPr>
              <w:spacing w:after="240"/>
              <w:jc w:val="both"/>
              <w:rPr>
                <w:rFonts w:eastAsia="Times New Roman"/>
                <w:lang w:val="en-GB" w:eastAsia="en-US"/>
              </w:rPr>
            </w:pPr>
          </w:p>
        </w:tc>
      </w:tr>
      <w:tr w:rsidR="0094788A" w:rsidRPr="0094788A" w14:paraId="19BF53AE" w14:textId="77777777" w:rsidTr="00EF6529">
        <w:tc>
          <w:tcPr>
            <w:tcW w:w="1985" w:type="dxa"/>
            <w:tcBorders>
              <w:top w:val="nil"/>
              <w:bottom w:val="nil"/>
            </w:tcBorders>
          </w:tcPr>
          <w:p w14:paraId="0A9C8482" w14:textId="77777777" w:rsidR="0094788A" w:rsidRPr="0094788A" w:rsidRDefault="0094788A" w:rsidP="0094788A">
            <w:pPr>
              <w:spacing w:after="240"/>
              <w:jc w:val="both"/>
              <w:rPr>
                <w:rFonts w:eastAsia="Times New Roman"/>
                <w:b/>
                <w:bCs/>
                <w:lang w:val="de-DE" w:eastAsia="en-US"/>
              </w:rPr>
            </w:pPr>
            <w:r w:rsidRPr="0094788A">
              <w:rPr>
                <w:rFonts w:eastAsia="Times New Roman"/>
                <w:b/>
                <w:bCs/>
                <w:lang w:val="en-GB" w:eastAsia="en-US"/>
              </w:rPr>
              <w:tab/>
            </w:r>
            <w:r w:rsidRPr="0094788A">
              <w:rPr>
                <w:rFonts w:eastAsia="Times New Roman"/>
                <w:b/>
                <w:bCs/>
                <w:lang w:val="de-DE" w:eastAsia="en-US"/>
              </w:rPr>
              <w:t>Fax:</w:t>
            </w:r>
          </w:p>
        </w:tc>
        <w:tc>
          <w:tcPr>
            <w:tcW w:w="7796" w:type="dxa"/>
            <w:tcBorders>
              <w:top w:val="single" w:sz="4" w:space="0" w:color="auto"/>
            </w:tcBorders>
          </w:tcPr>
          <w:p w14:paraId="31941A3D" w14:textId="77777777" w:rsidR="0094788A" w:rsidRPr="0094788A" w:rsidRDefault="0094788A" w:rsidP="0094788A">
            <w:pPr>
              <w:spacing w:after="240"/>
              <w:jc w:val="both"/>
              <w:rPr>
                <w:rFonts w:eastAsia="Times New Roman"/>
                <w:lang w:val="de-DE" w:eastAsia="en-US"/>
              </w:rPr>
            </w:pPr>
          </w:p>
        </w:tc>
      </w:tr>
      <w:tr w:rsidR="0094788A" w:rsidRPr="0094788A" w14:paraId="57BBFEF4" w14:textId="77777777" w:rsidTr="00EF6529">
        <w:tc>
          <w:tcPr>
            <w:tcW w:w="1985" w:type="dxa"/>
            <w:tcBorders>
              <w:top w:val="nil"/>
              <w:bottom w:val="nil"/>
            </w:tcBorders>
          </w:tcPr>
          <w:p w14:paraId="5BF9F28E" w14:textId="77777777" w:rsidR="0094788A" w:rsidRPr="0094788A" w:rsidRDefault="0094788A" w:rsidP="0094788A">
            <w:pPr>
              <w:spacing w:after="240"/>
              <w:jc w:val="both"/>
              <w:rPr>
                <w:rFonts w:eastAsia="Times New Roman"/>
                <w:b/>
                <w:bCs/>
                <w:lang w:val="de-DE" w:eastAsia="en-US"/>
              </w:rPr>
            </w:pPr>
            <w:r w:rsidRPr="0094788A">
              <w:rPr>
                <w:rFonts w:eastAsia="Times New Roman"/>
                <w:b/>
                <w:bCs/>
                <w:lang w:val="de-DE" w:eastAsia="en-US"/>
              </w:rPr>
              <w:tab/>
              <w:t>Email:</w:t>
            </w:r>
          </w:p>
        </w:tc>
        <w:tc>
          <w:tcPr>
            <w:tcW w:w="7796" w:type="dxa"/>
            <w:tcBorders>
              <w:top w:val="single" w:sz="4" w:space="0" w:color="auto"/>
            </w:tcBorders>
          </w:tcPr>
          <w:p w14:paraId="1EDB2235" w14:textId="77777777" w:rsidR="0094788A" w:rsidRPr="0094788A" w:rsidRDefault="0094788A" w:rsidP="0094788A">
            <w:pPr>
              <w:spacing w:after="240"/>
              <w:jc w:val="both"/>
              <w:rPr>
                <w:rFonts w:eastAsia="Times New Roman"/>
                <w:lang w:val="de-DE" w:eastAsia="en-US"/>
              </w:rPr>
            </w:pPr>
          </w:p>
        </w:tc>
      </w:tr>
    </w:tbl>
    <w:p w14:paraId="6230BD37" w14:textId="77777777" w:rsidR="0094788A" w:rsidRPr="0094788A" w:rsidRDefault="0094788A" w:rsidP="0094788A">
      <w:pPr>
        <w:spacing w:after="240"/>
        <w:jc w:val="both"/>
        <w:rPr>
          <w:rFonts w:eastAsia="Times New Roman"/>
          <w:lang w:val="en-GB" w:eastAsia="en-US"/>
        </w:rPr>
      </w:pPr>
    </w:p>
    <w:p w14:paraId="02D7DA60" w14:textId="77777777" w:rsidR="0094788A" w:rsidRPr="0094788A" w:rsidRDefault="0094788A" w:rsidP="0094788A">
      <w:pPr>
        <w:keepNext/>
        <w:keepLines/>
        <w:spacing w:after="240"/>
        <w:jc w:val="both"/>
        <w:outlineLvl w:val="3"/>
        <w:rPr>
          <w:rFonts w:eastAsia="Times New Roman" w:cs="Arial"/>
          <w:bCs/>
          <w:szCs w:val="22"/>
          <w:lang w:val="en-GB" w:eastAsia="en-US"/>
        </w:rPr>
      </w:pPr>
      <w:r w:rsidRPr="0094788A">
        <w:rPr>
          <w:rFonts w:eastAsia="Times New Roman" w:cs="Arial"/>
          <w:b/>
          <w:bCs/>
          <w:szCs w:val="22"/>
          <w:lang w:val="en-GB" w:eastAsia="en-US"/>
        </w:rPr>
        <w:t>3.7</w:t>
      </w:r>
      <w:r w:rsidRPr="0094788A">
        <w:rPr>
          <w:rFonts w:eastAsia="Times New Roman" w:cs="Arial"/>
          <w:b/>
          <w:bCs/>
          <w:szCs w:val="22"/>
          <w:lang w:val="en-GB" w:eastAsia="en-US"/>
        </w:rPr>
        <w:tab/>
      </w:r>
      <w:r w:rsidRPr="0094788A">
        <w:rPr>
          <w:rFonts w:eastAsia="Times New Roman" w:cs="Arial"/>
          <w:bCs/>
          <w:szCs w:val="22"/>
          <w:lang w:val="en-GB" w:eastAsia="en-US"/>
        </w:rPr>
        <w:t>Please indicate whether the candidate has been informed about his/her/their/its nomination for the UNESCO Avicenna Prize for Ethics in Science (2019), and whether the candidate would be ready to accept it if a relevant decision is taken (please tick, several options are possible) :</w:t>
      </w:r>
    </w:p>
    <w:p w14:paraId="2DE13DDD" w14:textId="77777777" w:rsidR="0094788A" w:rsidRPr="0094788A" w:rsidRDefault="0094788A" w:rsidP="0094788A">
      <w:pPr>
        <w:numPr>
          <w:ilvl w:val="0"/>
          <w:numId w:val="14"/>
        </w:numPr>
        <w:spacing w:after="240"/>
        <w:ind w:left="714" w:hanging="357"/>
        <w:contextualSpacing/>
        <w:jc w:val="both"/>
        <w:rPr>
          <w:rFonts w:eastAsia="Times New Roman"/>
          <w:lang w:val="en-GB" w:eastAsia="en-US"/>
        </w:rPr>
      </w:pPr>
      <w:r w:rsidRPr="0094788A">
        <w:rPr>
          <w:rFonts w:eastAsia="Times New Roman"/>
          <w:lang w:val="en-GB" w:eastAsia="en-US"/>
        </w:rPr>
        <w:t>The candidate was informed by the nominator:</w:t>
      </w:r>
    </w:p>
    <w:p w14:paraId="350F087A"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Directly in person / Video conference;</w:t>
      </w:r>
    </w:p>
    <w:p w14:paraId="1CC4FBDA"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Orally by telephone</w:t>
      </w:r>
    </w:p>
    <w:p w14:paraId="4BFE9144"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In writing (letter, electronic mail, sms, etc.)</w:t>
      </w:r>
    </w:p>
    <w:p w14:paraId="0017CAF4"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Through a third party</w:t>
      </w:r>
    </w:p>
    <w:p w14:paraId="2BD19FAD"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Other (please indicate): _________________________________________________</w:t>
      </w:r>
    </w:p>
    <w:p w14:paraId="23E769B2" w14:textId="77777777" w:rsidR="0094788A" w:rsidRPr="0094788A" w:rsidRDefault="0094788A" w:rsidP="0094788A">
      <w:pPr>
        <w:spacing w:after="240"/>
        <w:ind w:left="714"/>
        <w:contextualSpacing/>
        <w:jc w:val="both"/>
        <w:rPr>
          <w:rFonts w:eastAsia="Times New Roman"/>
          <w:lang w:val="en-GB" w:eastAsia="en-US"/>
        </w:rPr>
      </w:pPr>
    </w:p>
    <w:p w14:paraId="7FCE9B77" w14:textId="77777777" w:rsidR="0094788A" w:rsidRPr="0094788A" w:rsidRDefault="0094788A" w:rsidP="0094788A">
      <w:pPr>
        <w:numPr>
          <w:ilvl w:val="0"/>
          <w:numId w:val="14"/>
        </w:numPr>
        <w:spacing w:after="240"/>
        <w:ind w:left="714" w:hanging="357"/>
        <w:contextualSpacing/>
        <w:jc w:val="both"/>
        <w:rPr>
          <w:rFonts w:eastAsia="Times New Roman"/>
          <w:lang w:val="en-GB" w:eastAsia="en-US"/>
        </w:rPr>
      </w:pPr>
      <w:r w:rsidRPr="0094788A">
        <w:rPr>
          <w:rFonts w:eastAsia="Times New Roman"/>
          <w:lang w:val="en-GB" w:eastAsia="en-US"/>
        </w:rPr>
        <w:t>The candidate was not informed</w:t>
      </w:r>
    </w:p>
    <w:p w14:paraId="342F2136" w14:textId="77777777" w:rsidR="0094788A" w:rsidRPr="0094788A" w:rsidRDefault="0094788A" w:rsidP="0094788A">
      <w:pPr>
        <w:spacing w:after="240"/>
        <w:ind w:left="71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Please indicate, if possibly, why: ____________________________________________</w:t>
      </w:r>
    </w:p>
    <w:p w14:paraId="0F19ED8F" w14:textId="77777777" w:rsidR="0094788A" w:rsidRPr="0094788A" w:rsidRDefault="0094788A" w:rsidP="0094788A">
      <w:pPr>
        <w:spacing w:after="240"/>
        <w:ind w:left="714"/>
        <w:contextualSpacing/>
        <w:jc w:val="both"/>
        <w:rPr>
          <w:rFonts w:eastAsia="Times New Roman"/>
          <w:lang w:val="en-GB" w:eastAsia="en-US"/>
        </w:rPr>
      </w:pPr>
    </w:p>
    <w:p w14:paraId="70BB51BA" w14:textId="77777777" w:rsidR="0094788A" w:rsidRPr="0094788A" w:rsidRDefault="0094788A" w:rsidP="0094788A">
      <w:pPr>
        <w:spacing w:after="240"/>
        <w:ind w:left="714"/>
        <w:contextualSpacing/>
        <w:jc w:val="both"/>
        <w:rPr>
          <w:rFonts w:eastAsia="Times New Roman"/>
          <w:lang w:val="en-GB" w:eastAsia="en-US"/>
        </w:rPr>
      </w:pPr>
    </w:p>
    <w:p w14:paraId="5D3B310C" w14:textId="77777777" w:rsidR="0094788A" w:rsidRPr="0094788A" w:rsidRDefault="0094788A" w:rsidP="0094788A">
      <w:pPr>
        <w:numPr>
          <w:ilvl w:val="0"/>
          <w:numId w:val="14"/>
        </w:numPr>
        <w:spacing w:after="240"/>
        <w:ind w:left="714" w:hanging="357"/>
        <w:contextualSpacing/>
        <w:jc w:val="both"/>
        <w:rPr>
          <w:rFonts w:eastAsia="Times New Roman"/>
          <w:lang w:val="en-GB" w:eastAsia="en-US"/>
        </w:rPr>
      </w:pPr>
      <w:r w:rsidRPr="0094788A">
        <w:rPr>
          <w:rFonts w:eastAsia="Times New Roman"/>
          <w:lang w:val="en-GB" w:eastAsia="en-US"/>
        </w:rPr>
        <w:lastRenderedPageBreak/>
        <w:t>In case of a relevant decision, the candidate:</w:t>
      </w:r>
    </w:p>
    <w:p w14:paraId="42D58987"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would be able to accept the Prize</w:t>
      </w:r>
      <w:r w:rsidRPr="0094788A">
        <w:rPr>
          <w:lang w:val="en-US"/>
        </w:rPr>
        <w:t xml:space="preserve"> and the invitation to undertake </w:t>
      </w:r>
      <w:r w:rsidRPr="0094788A">
        <w:rPr>
          <w:rFonts w:eastAsia="Times New Roman"/>
          <w:lang w:val="en-GB" w:eastAsia="en-US"/>
        </w:rPr>
        <w:t>the academic visit specified in Article 7.4 of the Statutes;</w:t>
      </w:r>
    </w:p>
    <w:p w14:paraId="1509D6AA"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Other (please indicate): ________________________________________________</w:t>
      </w:r>
    </w:p>
    <w:p w14:paraId="357CEA56" w14:textId="77777777" w:rsidR="0094788A" w:rsidRPr="0094788A" w:rsidRDefault="0094788A" w:rsidP="0094788A">
      <w:pPr>
        <w:spacing w:after="240"/>
        <w:contextualSpacing/>
        <w:jc w:val="both"/>
        <w:rPr>
          <w:rFonts w:eastAsia="Times New Roman"/>
          <w:lang w:val="en-GB" w:eastAsia="en-US"/>
        </w:rPr>
      </w:pPr>
      <w:r w:rsidRPr="0094788A">
        <w:rPr>
          <w:rFonts w:eastAsia="Times New Roman"/>
          <w:lang w:val="en-GB" w:eastAsia="en-US"/>
        </w:rPr>
        <w:t xml:space="preserve"> </w:t>
      </w:r>
    </w:p>
    <w:p w14:paraId="1436B006" w14:textId="77777777" w:rsidR="0094788A" w:rsidRPr="0094788A" w:rsidRDefault="0094788A" w:rsidP="0094788A">
      <w:pPr>
        <w:spacing w:after="240"/>
        <w:jc w:val="both"/>
        <w:rPr>
          <w:rFonts w:eastAsia="Times New Roman"/>
          <w:b/>
          <w:lang w:val="en-GB" w:eastAsia="en-US"/>
        </w:rPr>
      </w:pPr>
      <w:r w:rsidRPr="0094788A">
        <w:rPr>
          <w:rFonts w:eastAsia="Times New Roman"/>
          <w:b/>
          <w:lang w:val="en-GB" w:eastAsia="en-US"/>
        </w:rPr>
        <w:t>3.8 For statistical purposes only:</w:t>
      </w:r>
    </w:p>
    <w:p w14:paraId="110B944C" w14:textId="77777777" w:rsidR="0094788A" w:rsidRPr="0094788A" w:rsidRDefault="0094788A" w:rsidP="0094788A">
      <w:pPr>
        <w:spacing w:after="240"/>
        <w:jc w:val="both"/>
        <w:rPr>
          <w:rFonts w:eastAsia="Times New Roman"/>
          <w:lang w:val="en-GB" w:eastAsia="en-US"/>
        </w:rPr>
      </w:pPr>
      <w:r w:rsidRPr="0094788A">
        <w:rPr>
          <w:rFonts w:eastAsia="Times New Roman"/>
          <w:lang w:val="en-GB" w:eastAsia="en-US"/>
        </w:rPr>
        <w:t>Please indicate where you as the nominator learned about the call for nominations for the UNESCO Avicenna Prize for Ethics in Science (please tick, several options are possible):</w:t>
      </w:r>
    </w:p>
    <w:p w14:paraId="0444F158" w14:textId="77777777" w:rsidR="0094788A" w:rsidRPr="0094788A" w:rsidRDefault="0094788A" w:rsidP="0094788A">
      <w:pPr>
        <w:spacing w:after="240"/>
        <w:jc w:val="both"/>
        <w:rPr>
          <w:rFonts w:eastAsia="Times New Roman"/>
          <w:lang w:val="en-US" w:eastAsia="en-US"/>
        </w:rPr>
      </w:pPr>
      <w:r w:rsidRPr="0094788A">
        <w:rPr>
          <w:rFonts w:eastAsia="Times New Roman"/>
          <w:lang w:val="en-US" w:eastAsia="en-US"/>
        </w:rPr>
        <w:t>o</w:t>
      </w:r>
      <w:r w:rsidRPr="0094788A">
        <w:rPr>
          <w:rFonts w:eastAsia="Times New Roman"/>
          <w:lang w:val="en-US" w:eastAsia="en-US"/>
        </w:rPr>
        <w:tab/>
        <w:t>Circular Letter received directly from UNESCO</w:t>
      </w:r>
    </w:p>
    <w:p w14:paraId="63EB6641" w14:textId="77777777" w:rsidR="0094788A" w:rsidRPr="0094788A" w:rsidRDefault="0094788A" w:rsidP="0094788A">
      <w:pPr>
        <w:spacing w:after="240"/>
        <w:jc w:val="both"/>
        <w:rPr>
          <w:rFonts w:eastAsia="Times New Roman"/>
          <w:lang w:val="en-US" w:eastAsia="en-US"/>
        </w:rPr>
      </w:pPr>
      <w:r w:rsidRPr="0094788A">
        <w:rPr>
          <w:rFonts w:eastAsia="Times New Roman"/>
          <w:lang w:val="en-US" w:eastAsia="en-US"/>
        </w:rPr>
        <w:t>o</w:t>
      </w:r>
      <w:r w:rsidRPr="0094788A">
        <w:rPr>
          <w:rFonts w:eastAsia="Times New Roman"/>
          <w:lang w:val="en-US" w:eastAsia="en-US"/>
        </w:rPr>
        <w:tab/>
        <w:t>UNESCO website</w:t>
      </w:r>
    </w:p>
    <w:p w14:paraId="58BEA8AC" w14:textId="77777777" w:rsidR="0094788A" w:rsidRPr="0094788A" w:rsidRDefault="0094788A" w:rsidP="0094788A">
      <w:pPr>
        <w:spacing w:after="240"/>
        <w:jc w:val="both"/>
        <w:rPr>
          <w:rFonts w:eastAsia="Times New Roman"/>
          <w:lang w:val="en-GB" w:eastAsia="en-US"/>
        </w:rPr>
      </w:pPr>
      <w:r w:rsidRPr="0094788A">
        <w:rPr>
          <w:rFonts w:eastAsia="Times New Roman"/>
          <w:lang w:val="en-GB" w:eastAsia="en-US"/>
        </w:rPr>
        <w:t>o</w:t>
      </w:r>
      <w:r w:rsidRPr="0094788A">
        <w:rPr>
          <w:rFonts w:eastAsia="Times New Roman"/>
          <w:lang w:val="en-GB" w:eastAsia="en-US"/>
        </w:rPr>
        <w:tab/>
        <w:t>E-mail received directly from UNESCO</w:t>
      </w:r>
    </w:p>
    <w:p w14:paraId="2559BF41" w14:textId="77777777" w:rsidR="0094788A" w:rsidRPr="0094788A" w:rsidRDefault="0094788A" w:rsidP="0094788A">
      <w:pPr>
        <w:spacing w:after="240"/>
        <w:jc w:val="both"/>
        <w:rPr>
          <w:rFonts w:eastAsia="Times New Roman"/>
          <w:lang w:val="en-GB" w:eastAsia="en-US"/>
        </w:rPr>
      </w:pPr>
      <w:r w:rsidRPr="0094788A">
        <w:rPr>
          <w:rFonts w:eastAsia="Times New Roman"/>
          <w:lang w:val="en-GB" w:eastAsia="en-US"/>
        </w:rPr>
        <w:t>o</w:t>
      </w:r>
      <w:r w:rsidRPr="0094788A">
        <w:rPr>
          <w:rFonts w:eastAsia="Times New Roman"/>
          <w:lang w:val="en-GB" w:eastAsia="en-US"/>
        </w:rPr>
        <w:tab/>
        <w:t>Information provided by partners</w:t>
      </w:r>
    </w:p>
    <w:p w14:paraId="7F0AE23F" w14:textId="77777777" w:rsidR="0094788A" w:rsidRPr="0094788A" w:rsidRDefault="0094788A" w:rsidP="0094788A">
      <w:pPr>
        <w:spacing w:after="240"/>
        <w:jc w:val="both"/>
        <w:rPr>
          <w:rFonts w:eastAsia="Times New Roman"/>
          <w:lang w:val="en-GB" w:eastAsia="en-US"/>
        </w:rPr>
      </w:pPr>
      <w:r w:rsidRPr="0094788A">
        <w:rPr>
          <w:rFonts w:eastAsia="Times New Roman"/>
          <w:lang w:val="en-GB" w:eastAsia="en-US"/>
        </w:rPr>
        <w:t>o</w:t>
      </w:r>
      <w:r w:rsidRPr="0094788A">
        <w:rPr>
          <w:rFonts w:eastAsia="Times New Roman"/>
          <w:lang w:val="en-GB" w:eastAsia="en-US"/>
        </w:rPr>
        <w:tab/>
        <w:t>Other (please indicate): ____________________________________________________</w:t>
      </w:r>
    </w:p>
    <w:p w14:paraId="5F968F95" w14:textId="77777777" w:rsidR="0094788A" w:rsidRPr="0094788A" w:rsidRDefault="0094788A" w:rsidP="0094788A">
      <w:pPr>
        <w:spacing w:after="240"/>
        <w:jc w:val="both"/>
        <w:rPr>
          <w:rFonts w:eastAsia="Times New Roman"/>
          <w:lang w:val="en-GB" w:eastAsia="en-US"/>
        </w:rPr>
      </w:pPr>
    </w:p>
    <w:p w14:paraId="2E0F3B58" w14:textId="77777777" w:rsidR="0094788A" w:rsidRPr="0094788A" w:rsidRDefault="0094788A" w:rsidP="0094788A">
      <w:pPr>
        <w:keepNext/>
        <w:keepLines/>
        <w:spacing w:after="240"/>
        <w:jc w:val="both"/>
        <w:outlineLvl w:val="3"/>
        <w:rPr>
          <w:rFonts w:eastAsia="Times New Roman" w:cs="Arial"/>
          <w:b/>
          <w:bCs/>
          <w:szCs w:val="22"/>
          <w:lang w:val="en-GB" w:eastAsia="en-US"/>
        </w:rPr>
      </w:pPr>
      <w:r w:rsidRPr="0094788A">
        <w:rPr>
          <w:rFonts w:eastAsia="Times New Roman" w:cs="Arial"/>
          <w:b/>
          <w:bCs/>
          <w:szCs w:val="22"/>
          <w:lang w:val="en-GB" w:eastAsia="en-US"/>
        </w:rPr>
        <w:t>3.9</w:t>
      </w:r>
      <w:r w:rsidRPr="0094788A">
        <w:rPr>
          <w:rFonts w:eastAsia="Times New Roman" w:cs="Arial"/>
          <w:b/>
          <w:bCs/>
          <w:szCs w:val="22"/>
          <w:lang w:val="en-GB" w:eastAsia="en-US"/>
        </w:rPr>
        <w:tab/>
        <w:t xml:space="preserve">List of enclosed annexes </w:t>
      </w:r>
      <w:r w:rsidRPr="0094788A">
        <w:rPr>
          <w:rFonts w:eastAsia="Times New Roman" w:cs="Arial"/>
          <w:bCs/>
          <w:szCs w:val="22"/>
          <w:lang w:val="en-GB" w:eastAsia="en-US"/>
        </w:rPr>
        <w:t xml:space="preserve">(publications, books, digital supports, and other materials, illustrating the relevance of the nomination vis-à-vis the requirements of the Prize) with </w:t>
      </w:r>
      <w:r w:rsidRPr="0094788A">
        <w:rPr>
          <w:rFonts w:eastAsia="Times New Roman" w:cs="Arial"/>
          <w:b/>
          <w:bCs/>
          <w:szCs w:val="22"/>
          <w:lang w:val="en-GB" w:eastAsia="en-US"/>
        </w:rPr>
        <w:t>list of translations, if required.</w:t>
      </w:r>
    </w:p>
    <w:p w14:paraId="19646E3F" w14:textId="77777777" w:rsidR="0094788A" w:rsidRPr="0094788A" w:rsidRDefault="0094788A" w:rsidP="0094788A">
      <w:pPr>
        <w:keepNext/>
        <w:keepLines/>
        <w:spacing w:after="240"/>
        <w:outlineLvl w:val="3"/>
        <w:rPr>
          <w:rFonts w:eastAsia="Times New Roman" w:cs="Arial"/>
          <w:b/>
          <w:bCs/>
          <w:szCs w:val="22"/>
          <w:lang w:val="en-GB" w:eastAsia="en-US"/>
        </w:rPr>
      </w:pPr>
      <w:r w:rsidRPr="0094788A">
        <w:rPr>
          <w:rFonts w:eastAsia="Times New Roman" w:cs="Arial"/>
          <w:b/>
          <w:bCs/>
          <w:szCs w:val="22"/>
          <w:lang w:val="en-GB" w:eastAsia="en-US"/>
        </w:rPr>
        <w:t>3.10</w:t>
      </w:r>
      <w:r w:rsidRPr="0094788A">
        <w:rPr>
          <w:rFonts w:eastAsia="Times New Roman" w:cs="Arial"/>
          <w:b/>
          <w:bCs/>
          <w:szCs w:val="22"/>
          <w:lang w:val="en-GB" w:eastAsia="en-US"/>
        </w:rPr>
        <w:tab/>
        <w:t>Date, signature and stamp (for organizations) of the nominator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94788A" w:rsidRPr="0094788A" w14:paraId="2753B93B" w14:textId="77777777" w:rsidTr="00EF6529">
        <w:tc>
          <w:tcPr>
            <w:tcW w:w="9746" w:type="dxa"/>
            <w:shd w:val="clear" w:color="auto" w:fill="auto"/>
          </w:tcPr>
          <w:p w14:paraId="3CE6211B" w14:textId="77777777" w:rsidR="0094788A" w:rsidRPr="0094788A" w:rsidRDefault="0094788A" w:rsidP="0094788A">
            <w:pPr>
              <w:spacing w:after="240"/>
              <w:jc w:val="both"/>
              <w:rPr>
                <w:rFonts w:eastAsia="Times New Roman" w:cs="Arial"/>
                <w:szCs w:val="22"/>
                <w:lang w:val="en-GB" w:eastAsia="en-US"/>
              </w:rPr>
            </w:pPr>
          </w:p>
          <w:p w14:paraId="6390E7D1" w14:textId="77777777" w:rsidR="0094788A" w:rsidRPr="0094788A" w:rsidRDefault="0094788A" w:rsidP="0094788A">
            <w:pPr>
              <w:spacing w:after="240"/>
              <w:jc w:val="both"/>
              <w:rPr>
                <w:rFonts w:eastAsia="Times New Roman" w:cs="Arial"/>
                <w:szCs w:val="22"/>
                <w:lang w:val="en-GB" w:eastAsia="en-US"/>
              </w:rPr>
            </w:pPr>
            <w:r w:rsidRPr="0094788A">
              <w:rPr>
                <w:rFonts w:eastAsia="Times New Roman" w:cs="Arial"/>
                <w:szCs w:val="22"/>
                <w:lang w:val="en-GB" w:eastAsia="en-US"/>
              </w:rPr>
              <w:t>Date:_______________________</w:t>
            </w:r>
          </w:p>
          <w:p w14:paraId="491A230E" w14:textId="77777777" w:rsidR="0094788A" w:rsidRPr="0094788A" w:rsidRDefault="0094788A" w:rsidP="0094788A">
            <w:pPr>
              <w:spacing w:after="240"/>
              <w:jc w:val="both"/>
              <w:rPr>
                <w:rFonts w:eastAsia="Times New Roman" w:cs="Arial"/>
                <w:szCs w:val="22"/>
                <w:lang w:val="en-GB" w:eastAsia="en-US"/>
              </w:rPr>
            </w:pPr>
            <w:r w:rsidRPr="0094788A">
              <w:rPr>
                <w:rFonts w:eastAsia="Times New Roman" w:cs="Arial"/>
                <w:szCs w:val="22"/>
                <w:lang w:val="en-GB" w:eastAsia="en-US"/>
              </w:rPr>
              <w:t>Signature: ___________________________________</w:t>
            </w:r>
          </w:p>
          <w:p w14:paraId="0ABF99AB" w14:textId="77777777" w:rsidR="0094788A" w:rsidRPr="0094788A" w:rsidRDefault="0094788A" w:rsidP="0094788A">
            <w:pPr>
              <w:spacing w:after="240"/>
              <w:jc w:val="both"/>
              <w:rPr>
                <w:rFonts w:eastAsia="Times New Roman" w:cs="Arial"/>
                <w:szCs w:val="22"/>
                <w:lang w:val="en-GB" w:eastAsia="en-US"/>
              </w:rPr>
            </w:pPr>
            <w:r w:rsidRPr="0094788A">
              <w:rPr>
                <w:rFonts w:eastAsia="Times New Roman" w:cs="Arial"/>
                <w:szCs w:val="22"/>
                <w:lang w:val="en-GB" w:eastAsia="en-US"/>
              </w:rPr>
              <w:t>Name and Function:________________________________________</w:t>
            </w:r>
          </w:p>
          <w:p w14:paraId="7376F6D5" w14:textId="77777777" w:rsidR="0094788A" w:rsidRPr="0094788A" w:rsidRDefault="0094788A" w:rsidP="0094788A">
            <w:pPr>
              <w:spacing w:after="240"/>
              <w:jc w:val="both"/>
              <w:rPr>
                <w:rFonts w:eastAsia="Times New Roman" w:cs="Arial"/>
                <w:szCs w:val="22"/>
                <w:lang w:val="en-GB" w:eastAsia="en-US"/>
              </w:rPr>
            </w:pPr>
            <w:r w:rsidRPr="0094788A">
              <w:rPr>
                <w:rFonts w:eastAsia="Times New Roman" w:cs="Arial"/>
                <w:szCs w:val="22"/>
                <w:lang w:val="en-GB" w:eastAsia="en-US"/>
              </w:rPr>
              <w:t>Stamp:</w:t>
            </w:r>
          </w:p>
          <w:p w14:paraId="35E82EAF" w14:textId="77777777" w:rsidR="0094788A" w:rsidRPr="0094788A" w:rsidRDefault="0094788A" w:rsidP="0094788A">
            <w:pPr>
              <w:spacing w:after="240"/>
              <w:jc w:val="both"/>
              <w:rPr>
                <w:rFonts w:eastAsia="Times New Roman" w:cs="Arial"/>
                <w:szCs w:val="22"/>
                <w:lang w:val="en-GB" w:eastAsia="en-US"/>
              </w:rPr>
            </w:pPr>
          </w:p>
        </w:tc>
      </w:tr>
    </w:tbl>
    <w:p w14:paraId="6EB5A7BA" w14:textId="0BA4778F" w:rsidR="00B821CC" w:rsidRDefault="00B821CC" w:rsidP="0094788A">
      <w:pPr>
        <w:rPr>
          <w:lang w:val="en-US" w:eastAsia="en-US"/>
        </w:rPr>
        <w:sectPr w:rsidR="00B821CC" w:rsidSect="00B821CC">
          <w:headerReference w:type="even" r:id="rId11"/>
          <w:headerReference w:type="default" r:id="rId12"/>
          <w:headerReference w:type="first" r:id="rId13"/>
          <w:pgSz w:w="11906" w:h="16838"/>
          <w:pgMar w:top="1418" w:right="1134" w:bottom="1134" w:left="1134" w:header="680" w:footer="680" w:gutter="0"/>
          <w:pgNumType w:start="1"/>
          <w:cols w:space="708"/>
          <w:titlePg/>
          <w:docGrid w:linePitch="360"/>
        </w:sectPr>
      </w:pPr>
    </w:p>
    <w:p w14:paraId="43ABD99A" w14:textId="03E63CBC" w:rsidR="0094788A" w:rsidRPr="00894CE5" w:rsidRDefault="0094788A" w:rsidP="008F6F4C">
      <w:pPr>
        <w:keepNext/>
        <w:keepLines/>
        <w:tabs>
          <w:tab w:val="clear" w:pos="567"/>
        </w:tabs>
        <w:snapToGrid/>
        <w:spacing w:before="240" w:line="259" w:lineRule="auto"/>
        <w:outlineLvl w:val="0"/>
        <w:rPr>
          <w:rFonts w:eastAsia="Calibri" w:cs="Arial"/>
          <w:snapToGrid/>
          <w:szCs w:val="22"/>
          <w:lang w:val="en-US" w:eastAsia="en-US"/>
        </w:rPr>
      </w:pPr>
    </w:p>
    <w:sectPr w:rsidR="0094788A" w:rsidRPr="00894CE5" w:rsidSect="00FD033B">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440" w:right="1259" w:bottom="1077"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96A94" w14:textId="77777777" w:rsidR="00084469" w:rsidRDefault="00084469">
      <w:r>
        <w:separator/>
      </w:r>
    </w:p>
  </w:endnote>
  <w:endnote w:type="continuationSeparator" w:id="0">
    <w:p w14:paraId="46D270B5" w14:textId="77777777" w:rsidR="00084469" w:rsidRDefault="0008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22C90" w14:textId="77777777" w:rsidR="00894CE5" w:rsidRDefault="00894C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ECEE2" w14:textId="77777777" w:rsidR="00894CE5" w:rsidRDefault="00894CE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48B4" w14:textId="3549534E" w:rsidR="00894CE5" w:rsidRPr="005B6A69" w:rsidRDefault="00DB7486">
    <w:pPr>
      <w:pStyle w:val="Piedepgina"/>
      <w:rPr>
        <w:lang w:val="en-US"/>
      </w:rPr>
    </w:pPr>
    <w:r>
      <w:rPr>
        <w:noProof/>
        <w:snapToGrid/>
        <w:lang w:val="es-419" w:eastAsia="es-419"/>
      </w:rPr>
      <mc:AlternateContent>
        <mc:Choice Requires="wps">
          <w:drawing>
            <wp:anchor distT="0" distB="0" distL="114300" distR="114300" simplePos="0" relativeHeight="251660288" behindDoc="0" locked="0" layoutInCell="1" allowOverlap="1" wp14:anchorId="2C2F6F19" wp14:editId="39957229">
              <wp:simplePos x="0" y="0"/>
              <wp:positionH relativeFrom="column">
                <wp:posOffset>-1666875</wp:posOffset>
              </wp:positionH>
              <wp:positionV relativeFrom="paragraph">
                <wp:posOffset>-99060</wp:posOffset>
              </wp:positionV>
              <wp:extent cx="1428750" cy="795655"/>
              <wp:effectExtent l="0" t="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9565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F2493" w14:textId="262E025E" w:rsidR="00894CE5" w:rsidRDefault="00894CE5" w:rsidP="00894CE5">
                          <w:pPr>
                            <w:ind w:right="140"/>
                            <w:jc w:val="right"/>
                            <w:rPr>
                              <w:b/>
                              <w:bCs/>
                              <w:sz w:val="14"/>
                              <w:szCs w:val="14"/>
                            </w:rPr>
                          </w:pPr>
                        </w:p>
                        <w:p w14:paraId="4E1D94EF" w14:textId="77777777" w:rsidR="00894CE5" w:rsidRDefault="00894CE5" w:rsidP="00894CE5">
                          <w:pPr>
                            <w:ind w:right="280"/>
                            <w:jc w:val="right"/>
                            <w:rPr>
                              <w:b/>
                              <w:bCs/>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C2F6F19" id="_x0000_t202" coordsize="21600,21600" o:spt="202" path="m,l,21600r21600,l21600,xe">
              <v:stroke joinstyle="miter"/>
              <v:path gradientshapeok="t" o:connecttype="rect"/>
            </v:shapetype>
            <v:shape id="Text Box 69" o:spid="_x0000_s1027" type="#_x0000_t202" style="position:absolute;margin-left:-131.25pt;margin-top:-7.8pt;width:112.5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" filled="f" stroked="f">
              <v:fill opacity="32896f"/>
              <v:textbox inset=",1mm,,1mm">
                <w:txbxContent>
                  <w:p w14:paraId="4CFF2493" w14:textId="262E025E" w:rsidR="00894CE5" w:rsidRDefault="00894CE5" w:rsidP="00894CE5">
                    <w:pPr>
                      <w:ind w:right="140"/>
                      <w:jc w:val="right"/>
                      <w:rPr>
                        <w:b/>
                        <w:bCs/>
                        <w:sz w:val="14"/>
                        <w:szCs w:val="14"/>
                      </w:rPr>
                    </w:pPr>
                  </w:p>
                  <w:p w14:paraId="4E1D94EF" w14:textId="77777777" w:rsidR="00894CE5" w:rsidRDefault="00894CE5" w:rsidP="00894CE5">
                    <w:pPr>
                      <w:ind w:right="280"/>
                      <w:jc w:val="right"/>
                      <w:rPr>
                        <w:b/>
                        <w:bCs/>
                        <w:sz w:val="14"/>
                        <w:szCs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8F237" w14:textId="77777777" w:rsidR="00084469" w:rsidRDefault="00084469">
      <w:r>
        <w:separator/>
      </w:r>
    </w:p>
  </w:footnote>
  <w:footnote w:type="continuationSeparator" w:id="0">
    <w:p w14:paraId="34E30336" w14:textId="77777777" w:rsidR="00084469" w:rsidRDefault="00084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372C" w14:textId="77777777" w:rsidR="00D524CD" w:rsidRDefault="00D524CD" w:rsidP="00D524CD">
    <w:pPr>
      <w:pStyle w:val="Encabezado"/>
      <w:rPr>
        <w:rFonts w:eastAsia="SimSun"/>
        <w:szCs w:val="22"/>
        <w:lang w:val="en-GB"/>
      </w:rPr>
    </w:pPr>
    <w:r>
      <w:rPr>
        <w:rFonts w:eastAsia="SimSun"/>
        <w:szCs w:val="22"/>
        <w:lang w:val="en-GB"/>
      </w:rPr>
      <w:t>CL/4282</w:t>
    </w:r>
  </w:p>
  <w:p w14:paraId="7A9FB4C3" w14:textId="3BCA9347" w:rsidR="00D524CD" w:rsidRDefault="00D524CD" w:rsidP="00F94F9C">
    <w:pPr>
      <w:pStyle w:val="Encabezado"/>
      <w:spacing w:after="360"/>
    </w:pPr>
    <w:r>
      <w:rPr>
        <w:rFonts w:eastAsia="SimSun"/>
        <w:szCs w:val="22"/>
        <w:lang w:val="en-GB"/>
      </w:rPr>
      <w:t xml:space="preserve">Annex I – page </w:t>
    </w:r>
    <w:r w:rsidR="00FD033B" w:rsidRPr="00FD033B">
      <w:rPr>
        <w:rFonts w:eastAsia="SimSun"/>
        <w:szCs w:val="22"/>
        <w:lang w:val="en-GB"/>
      </w:rPr>
      <w:fldChar w:fldCharType="begin"/>
    </w:r>
    <w:r w:rsidR="00FD033B" w:rsidRPr="00FD033B">
      <w:rPr>
        <w:rFonts w:eastAsia="SimSun"/>
        <w:szCs w:val="22"/>
        <w:lang w:val="en-GB"/>
      </w:rPr>
      <w:instrText xml:space="preserve"> PAGE   \* MERGEFORMAT </w:instrText>
    </w:r>
    <w:r w:rsidR="00FD033B" w:rsidRPr="00FD033B">
      <w:rPr>
        <w:rFonts w:eastAsia="SimSun"/>
        <w:szCs w:val="22"/>
        <w:lang w:val="en-GB"/>
      </w:rPr>
      <w:fldChar w:fldCharType="separate"/>
    </w:r>
    <w:r w:rsidR="008C4F3B">
      <w:rPr>
        <w:rFonts w:eastAsia="SimSun"/>
        <w:noProof/>
        <w:szCs w:val="22"/>
        <w:lang w:val="en-GB"/>
      </w:rPr>
      <w:t>8</w:t>
    </w:r>
    <w:r w:rsidR="00FD033B" w:rsidRPr="00FD033B">
      <w:rPr>
        <w:rFonts w:eastAsia="SimSun"/>
        <w:noProof/>
        <w:szCs w:val="22"/>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12FC" w14:textId="77777777" w:rsidR="006E2FEB" w:rsidRDefault="006E2FEB" w:rsidP="006E2FEB">
    <w:pPr>
      <w:pStyle w:val="Encabezado"/>
      <w:ind w:left="7938"/>
      <w:rPr>
        <w:lang w:val="en-US"/>
      </w:rPr>
    </w:pPr>
    <w:r>
      <w:rPr>
        <w:lang w:val="en-US"/>
      </w:rPr>
      <w:t xml:space="preserve">CL/4282 </w:t>
    </w:r>
  </w:p>
  <w:p w14:paraId="24B25D4C" w14:textId="1EB5B6AB" w:rsidR="006E2FEB" w:rsidRPr="009C4208" w:rsidRDefault="006E2FEB" w:rsidP="006E2FEB">
    <w:pPr>
      <w:pStyle w:val="Encabezado"/>
      <w:spacing w:after="360"/>
      <w:ind w:left="7938"/>
      <w:rPr>
        <w:lang w:val="en-US"/>
      </w:rPr>
    </w:pPr>
    <w:r>
      <w:rPr>
        <w:lang w:val="en-US"/>
      </w:rPr>
      <w:t>Annex I</w:t>
    </w:r>
    <w:r w:rsidR="00266BC6">
      <w:rPr>
        <w:rFonts w:eastAsiaTheme="minorEastAsia"/>
        <w:lang w:val="en-US" w:eastAsia="zh-CN"/>
      </w:rPr>
      <w:t> </w:t>
    </w:r>
    <w:r>
      <w:rPr>
        <w:lang w:val="en-US"/>
      </w:rPr>
      <w:t xml:space="preserve">– page </w:t>
    </w:r>
    <w:r>
      <w:rPr>
        <w:rStyle w:val="Nmerodepgina"/>
      </w:rPr>
      <w:fldChar w:fldCharType="begin"/>
    </w:r>
    <w:r>
      <w:rPr>
        <w:rStyle w:val="Nmerodepgina"/>
      </w:rPr>
      <w:instrText xml:space="preserve"> PAGE </w:instrText>
    </w:r>
    <w:r>
      <w:rPr>
        <w:rStyle w:val="Nmerodepgina"/>
      </w:rPr>
      <w:fldChar w:fldCharType="separate"/>
    </w:r>
    <w:r w:rsidR="008C4F3B">
      <w:rPr>
        <w:rStyle w:val="Nmerodepgina"/>
        <w:noProof/>
      </w:rPr>
      <w:t>9</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E94A4" w14:textId="77777777" w:rsidR="00B821CC" w:rsidRPr="00D54085" w:rsidRDefault="00B821CC" w:rsidP="00D54085">
    <w:pPr>
      <w:pStyle w:val="Encabezado"/>
      <w:tabs>
        <w:tab w:val="clear" w:pos="8306"/>
      </w:tabs>
      <w:spacing w:after="360"/>
      <w:ind w:left="8647"/>
      <w:rPr>
        <w:lang w:val="en-US"/>
      </w:rPr>
    </w:pPr>
    <w:r>
      <w:rPr>
        <w:lang w:val="en-US"/>
      </w:rPr>
      <w:t>CL/4282</w:t>
    </w:r>
    <w:r>
      <w:rPr>
        <w:lang w:val="en-US"/>
      </w:rPr>
      <w:br/>
      <w:t xml:space="preserve">Annex I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9A688" w14:textId="77777777" w:rsidR="00C54ACA" w:rsidRDefault="009D6E1A" w:rsidP="00757DD0">
    <w:pPr>
      <w:pStyle w:val="Encabezado"/>
      <w:rPr>
        <w:lang w:val="en-US"/>
      </w:rPr>
    </w:pPr>
    <w:r>
      <w:rPr>
        <w:lang w:val="en-US"/>
      </w:rPr>
      <w:t>CL/4282</w:t>
    </w:r>
  </w:p>
  <w:p w14:paraId="03667518" w14:textId="5E231B96" w:rsidR="00C54ACA" w:rsidRPr="006E65EC" w:rsidRDefault="009D6E1A" w:rsidP="00757DD0">
    <w:pPr>
      <w:pStyle w:val="Encabezado"/>
      <w:tabs>
        <w:tab w:val="clear" w:pos="4153"/>
        <w:tab w:val="clear" w:pos="8306"/>
        <w:tab w:val="left" w:pos="2142"/>
      </w:tabs>
      <w:spacing w:after="360"/>
      <w:ind w:right="440"/>
      <w:rPr>
        <w:rStyle w:val="Nmerodepgina"/>
        <w:lang w:val="en-US"/>
      </w:rPr>
    </w:pPr>
    <w:r>
      <w:rPr>
        <w:lang w:val="en-US"/>
      </w:rPr>
      <w:t xml:space="preserve">Annex II – page </w:t>
    </w:r>
    <w:r w:rsidR="00FD033B" w:rsidRPr="00FD033B">
      <w:rPr>
        <w:lang w:val="en-US"/>
      </w:rPr>
      <w:fldChar w:fldCharType="begin"/>
    </w:r>
    <w:r w:rsidR="00FD033B" w:rsidRPr="00FD033B">
      <w:rPr>
        <w:lang w:val="en-US"/>
      </w:rPr>
      <w:instrText xml:space="preserve"> PAGE   \* MERGEFORMAT </w:instrText>
    </w:r>
    <w:r w:rsidR="00FD033B" w:rsidRPr="00FD033B">
      <w:rPr>
        <w:lang w:val="en-US"/>
      </w:rPr>
      <w:fldChar w:fldCharType="separate"/>
    </w:r>
    <w:r w:rsidR="008F6F4C">
      <w:rPr>
        <w:noProof/>
        <w:lang w:val="en-US"/>
      </w:rPr>
      <w:t>4</w:t>
    </w:r>
    <w:r w:rsidR="00FD033B" w:rsidRPr="00FD033B">
      <w:rPr>
        <w:noProof/>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8DBF" w14:textId="77777777" w:rsidR="00C54ACA" w:rsidRDefault="009D6E1A" w:rsidP="00847BF8">
    <w:pPr>
      <w:pStyle w:val="Encabezado"/>
      <w:ind w:left="7200" w:firstLine="597"/>
      <w:rPr>
        <w:lang w:val="en-US"/>
      </w:rPr>
    </w:pPr>
    <w:r>
      <w:rPr>
        <w:lang w:val="en-US"/>
      </w:rPr>
      <w:t>CL/4282</w:t>
    </w:r>
  </w:p>
  <w:p w14:paraId="1E23DB4A" w14:textId="77777777" w:rsidR="00C54ACA" w:rsidRPr="00847BF8" w:rsidRDefault="009D6E1A" w:rsidP="00847BF8">
    <w:pPr>
      <w:pStyle w:val="Encabezado"/>
      <w:spacing w:after="360"/>
      <w:ind w:left="7200" w:firstLine="597"/>
      <w:rPr>
        <w:lang w:val="en-US"/>
      </w:rPr>
    </w:pPr>
    <w:r>
      <w:rPr>
        <w:lang w:val="en-US"/>
      </w:rPr>
      <w:t>Annex II – page 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3DA5F" w14:textId="0475762F" w:rsidR="008F6F4C" w:rsidRDefault="009D6E1A" w:rsidP="008F6F4C">
    <w:pPr>
      <w:pStyle w:val="Encabezado"/>
      <w:tabs>
        <w:tab w:val="clear" w:pos="8306"/>
        <w:tab w:val="right" w:pos="7938"/>
      </w:tabs>
      <w:rPr>
        <w:lang w:val="en-US"/>
      </w:rPr>
    </w:pPr>
    <w:r>
      <w:rPr>
        <w:lang w:val="en-US"/>
      </w:rPr>
      <w:tab/>
    </w:r>
  </w:p>
  <w:p w14:paraId="6B8D1FBD" w14:textId="3BF1700E" w:rsidR="006B2099" w:rsidRDefault="008C4F3B" w:rsidP="00B23408">
    <w:pPr>
      <w:pStyle w:val="Encabezado"/>
      <w:tabs>
        <w:tab w:val="clear" w:pos="8306"/>
        <w:tab w:val="right" w:pos="808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1EA"/>
    <w:multiLevelType w:val="hybridMultilevel"/>
    <w:tmpl w:val="45787B0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6B6720C"/>
    <w:multiLevelType w:val="hybridMultilevel"/>
    <w:tmpl w:val="F5EE2EE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96A71C7"/>
    <w:multiLevelType w:val="hybridMultilevel"/>
    <w:tmpl w:val="6542F2DA"/>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5"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B116F"/>
    <w:multiLevelType w:val="hybridMultilevel"/>
    <w:tmpl w:val="11FA056A"/>
    <w:lvl w:ilvl="0" w:tplc="040C000B">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8" w15:restartNumberingAfterBreak="0">
    <w:nsid w:val="4AD7618F"/>
    <w:multiLevelType w:val="hybridMultilevel"/>
    <w:tmpl w:val="E08849C8"/>
    <w:lvl w:ilvl="0" w:tplc="040C000B">
      <w:start w:val="1"/>
      <w:numFmt w:val="bullet"/>
      <w:lvlText w:val=""/>
      <w:lvlJc w:val="left"/>
      <w:pPr>
        <w:ind w:left="896" w:hanging="360"/>
      </w:pPr>
      <w:rPr>
        <w:rFonts w:ascii="Wingdings" w:hAnsi="Wingdings" w:hint="default"/>
      </w:rPr>
    </w:lvl>
    <w:lvl w:ilvl="1" w:tplc="040C0019" w:tentative="1">
      <w:start w:val="1"/>
      <w:numFmt w:val="lowerLetter"/>
      <w:lvlText w:val="%2."/>
      <w:lvlJc w:val="left"/>
      <w:pPr>
        <w:ind w:left="1616" w:hanging="360"/>
      </w:pPr>
    </w:lvl>
    <w:lvl w:ilvl="2" w:tplc="040C001B" w:tentative="1">
      <w:start w:val="1"/>
      <w:numFmt w:val="lowerRoman"/>
      <w:lvlText w:val="%3."/>
      <w:lvlJc w:val="right"/>
      <w:pPr>
        <w:ind w:left="2336" w:hanging="180"/>
      </w:pPr>
    </w:lvl>
    <w:lvl w:ilvl="3" w:tplc="040C000F" w:tentative="1">
      <w:start w:val="1"/>
      <w:numFmt w:val="decimal"/>
      <w:lvlText w:val="%4."/>
      <w:lvlJc w:val="left"/>
      <w:pPr>
        <w:ind w:left="3056" w:hanging="360"/>
      </w:pPr>
    </w:lvl>
    <w:lvl w:ilvl="4" w:tplc="040C0019" w:tentative="1">
      <w:start w:val="1"/>
      <w:numFmt w:val="lowerLetter"/>
      <w:lvlText w:val="%5."/>
      <w:lvlJc w:val="left"/>
      <w:pPr>
        <w:ind w:left="3776" w:hanging="360"/>
      </w:pPr>
    </w:lvl>
    <w:lvl w:ilvl="5" w:tplc="040C001B" w:tentative="1">
      <w:start w:val="1"/>
      <w:numFmt w:val="lowerRoman"/>
      <w:lvlText w:val="%6."/>
      <w:lvlJc w:val="right"/>
      <w:pPr>
        <w:ind w:left="4496" w:hanging="180"/>
      </w:pPr>
    </w:lvl>
    <w:lvl w:ilvl="6" w:tplc="040C000F" w:tentative="1">
      <w:start w:val="1"/>
      <w:numFmt w:val="decimal"/>
      <w:lvlText w:val="%7."/>
      <w:lvlJc w:val="left"/>
      <w:pPr>
        <w:ind w:left="5216" w:hanging="360"/>
      </w:pPr>
    </w:lvl>
    <w:lvl w:ilvl="7" w:tplc="040C0019" w:tentative="1">
      <w:start w:val="1"/>
      <w:numFmt w:val="lowerLetter"/>
      <w:lvlText w:val="%8."/>
      <w:lvlJc w:val="left"/>
      <w:pPr>
        <w:ind w:left="5936" w:hanging="360"/>
      </w:pPr>
    </w:lvl>
    <w:lvl w:ilvl="8" w:tplc="040C001B" w:tentative="1">
      <w:start w:val="1"/>
      <w:numFmt w:val="lowerRoman"/>
      <w:lvlText w:val="%9."/>
      <w:lvlJc w:val="right"/>
      <w:pPr>
        <w:ind w:left="6656" w:hanging="180"/>
      </w:pPr>
    </w:lvl>
  </w:abstractNum>
  <w:abstractNum w:abstractNumId="9" w15:restartNumberingAfterBreak="0">
    <w:nsid w:val="502023B4"/>
    <w:multiLevelType w:val="hybridMultilevel"/>
    <w:tmpl w:val="CAEA1DAA"/>
    <w:lvl w:ilvl="0" w:tplc="1D467E04">
      <w:start w:val="14"/>
      <w:numFmt w:val="bullet"/>
      <w:lvlText w:val=""/>
      <w:lvlJc w:val="left"/>
      <w:pPr>
        <w:tabs>
          <w:tab w:val="num" w:pos="1620"/>
        </w:tabs>
        <w:ind w:left="1620" w:hanging="360"/>
      </w:pPr>
      <w:rPr>
        <w:rFonts w:ascii="Symbol" w:eastAsia="Tms Rm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1"/>
  </w:num>
  <w:num w:numId="4">
    <w:abstractNumId w:val="11"/>
  </w:num>
  <w:num w:numId="5">
    <w:abstractNumId w:val="5"/>
  </w:num>
  <w:num w:numId="6">
    <w:abstractNumId w:val="6"/>
  </w:num>
  <w:num w:numId="7">
    <w:abstractNumId w:val="12"/>
  </w:num>
  <w:num w:numId="8">
    <w:abstractNumId w:val="10"/>
  </w:num>
  <w:num w:numId="9">
    <w:abstractNumId w:val="1"/>
  </w:num>
  <w:num w:numId="10">
    <w:abstractNumId w:val="1"/>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57"/>
  <w:drawingGridVerticalSpacing w:val="57"/>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32"/>
    <w:rsid w:val="00011842"/>
    <w:rsid w:val="000136E5"/>
    <w:rsid w:val="00026432"/>
    <w:rsid w:val="000269FF"/>
    <w:rsid w:val="000310A6"/>
    <w:rsid w:val="000349E6"/>
    <w:rsid w:val="000672D3"/>
    <w:rsid w:val="00084469"/>
    <w:rsid w:val="000B0AB1"/>
    <w:rsid w:val="000B4973"/>
    <w:rsid w:val="000C0006"/>
    <w:rsid w:val="000C45B5"/>
    <w:rsid w:val="000E37C0"/>
    <w:rsid w:val="000F1DFE"/>
    <w:rsid w:val="0010765E"/>
    <w:rsid w:val="0012699C"/>
    <w:rsid w:val="001376C4"/>
    <w:rsid w:val="0014373C"/>
    <w:rsid w:val="001578E1"/>
    <w:rsid w:val="00162A91"/>
    <w:rsid w:val="00176974"/>
    <w:rsid w:val="00180512"/>
    <w:rsid w:val="001A0D66"/>
    <w:rsid w:val="001B002C"/>
    <w:rsid w:val="001C1A9D"/>
    <w:rsid w:val="001C1DF9"/>
    <w:rsid w:val="001D3707"/>
    <w:rsid w:val="001E7BAB"/>
    <w:rsid w:val="001F141C"/>
    <w:rsid w:val="001F518F"/>
    <w:rsid w:val="00200300"/>
    <w:rsid w:val="00215A7D"/>
    <w:rsid w:val="00235E10"/>
    <w:rsid w:val="00243D9E"/>
    <w:rsid w:val="00266BC6"/>
    <w:rsid w:val="00282238"/>
    <w:rsid w:val="002974F0"/>
    <w:rsid w:val="002A1B30"/>
    <w:rsid w:val="002D753F"/>
    <w:rsid w:val="002F5560"/>
    <w:rsid w:val="003109B4"/>
    <w:rsid w:val="00372DDC"/>
    <w:rsid w:val="00387C16"/>
    <w:rsid w:val="00391B07"/>
    <w:rsid w:val="003B02B7"/>
    <w:rsid w:val="003B1196"/>
    <w:rsid w:val="003B4A82"/>
    <w:rsid w:val="003D3D53"/>
    <w:rsid w:val="003E3A22"/>
    <w:rsid w:val="003E7F8E"/>
    <w:rsid w:val="003F7F86"/>
    <w:rsid w:val="00402A29"/>
    <w:rsid w:val="00402C2C"/>
    <w:rsid w:val="004058C7"/>
    <w:rsid w:val="004118E3"/>
    <w:rsid w:val="00431DE8"/>
    <w:rsid w:val="0044639F"/>
    <w:rsid w:val="00453A34"/>
    <w:rsid w:val="00456591"/>
    <w:rsid w:val="004815A2"/>
    <w:rsid w:val="0049485A"/>
    <w:rsid w:val="004967D5"/>
    <w:rsid w:val="004A009B"/>
    <w:rsid w:val="004A1E70"/>
    <w:rsid w:val="004A666F"/>
    <w:rsid w:val="004B0A1D"/>
    <w:rsid w:val="004B0EF8"/>
    <w:rsid w:val="004C64A4"/>
    <w:rsid w:val="004E5490"/>
    <w:rsid w:val="005013C4"/>
    <w:rsid w:val="00503434"/>
    <w:rsid w:val="00504167"/>
    <w:rsid w:val="005049C2"/>
    <w:rsid w:val="00505E33"/>
    <w:rsid w:val="005076E4"/>
    <w:rsid w:val="0051438D"/>
    <w:rsid w:val="00526E54"/>
    <w:rsid w:val="0053463B"/>
    <w:rsid w:val="00564B58"/>
    <w:rsid w:val="00575947"/>
    <w:rsid w:val="00581E5B"/>
    <w:rsid w:val="005874D3"/>
    <w:rsid w:val="005946FE"/>
    <w:rsid w:val="005B4926"/>
    <w:rsid w:val="005B4BCD"/>
    <w:rsid w:val="005B6A69"/>
    <w:rsid w:val="005D1211"/>
    <w:rsid w:val="005F6A83"/>
    <w:rsid w:val="0060205B"/>
    <w:rsid w:val="006076DE"/>
    <w:rsid w:val="00610A8C"/>
    <w:rsid w:val="00623A9D"/>
    <w:rsid w:val="0062494B"/>
    <w:rsid w:val="00647F41"/>
    <w:rsid w:val="00651322"/>
    <w:rsid w:val="00674694"/>
    <w:rsid w:val="00680845"/>
    <w:rsid w:val="00692C81"/>
    <w:rsid w:val="006E2FEB"/>
    <w:rsid w:val="006E7F8A"/>
    <w:rsid w:val="006F76D6"/>
    <w:rsid w:val="00710873"/>
    <w:rsid w:val="00725FDE"/>
    <w:rsid w:val="00793D5D"/>
    <w:rsid w:val="007B5750"/>
    <w:rsid w:val="007C1A24"/>
    <w:rsid w:val="007E33F2"/>
    <w:rsid w:val="007E53F7"/>
    <w:rsid w:val="007E7302"/>
    <w:rsid w:val="00804488"/>
    <w:rsid w:val="008310F3"/>
    <w:rsid w:val="00834E1A"/>
    <w:rsid w:val="00836A61"/>
    <w:rsid w:val="0084375A"/>
    <w:rsid w:val="008515F0"/>
    <w:rsid w:val="00870A99"/>
    <w:rsid w:val="00872C77"/>
    <w:rsid w:val="00873451"/>
    <w:rsid w:val="0089366E"/>
    <w:rsid w:val="00894CE5"/>
    <w:rsid w:val="008A638F"/>
    <w:rsid w:val="008B12D5"/>
    <w:rsid w:val="008B3884"/>
    <w:rsid w:val="008C4F3B"/>
    <w:rsid w:val="008D7B30"/>
    <w:rsid w:val="008E3878"/>
    <w:rsid w:val="008F359B"/>
    <w:rsid w:val="008F5910"/>
    <w:rsid w:val="008F6F4C"/>
    <w:rsid w:val="00931102"/>
    <w:rsid w:val="00934B5D"/>
    <w:rsid w:val="00940222"/>
    <w:rsid w:val="0094788A"/>
    <w:rsid w:val="009A118E"/>
    <w:rsid w:val="009A65B2"/>
    <w:rsid w:val="009C4208"/>
    <w:rsid w:val="009D6E1A"/>
    <w:rsid w:val="009E782E"/>
    <w:rsid w:val="00A26635"/>
    <w:rsid w:val="00A33412"/>
    <w:rsid w:val="00A429E2"/>
    <w:rsid w:val="00A60614"/>
    <w:rsid w:val="00A728E6"/>
    <w:rsid w:val="00AB0848"/>
    <w:rsid w:val="00AB0F2F"/>
    <w:rsid w:val="00AF6F64"/>
    <w:rsid w:val="00B15A22"/>
    <w:rsid w:val="00B2774A"/>
    <w:rsid w:val="00B32853"/>
    <w:rsid w:val="00B347A2"/>
    <w:rsid w:val="00B445AF"/>
    <w:rsid w:val="00B821CC"/>
    <w:rsid w:val="00BB3431"/>
    <w:rsid w:val="00BB43E6"/>
    <w:rsid w:val="00BB7BC0"/>
    <w:rsid w:val="00BC48DE"/>
    <w:rsid w:val="00BC7DDA"/>
    <w:rsid w:val="00BD610A"/>
    <w:rsid w:val="00C010C5"/>
    <w:rsid w:val="00C16257"/>
    <w:rsid w:val="00C23332"/>
    <w:rsid w:val="00C451B6"/>
    <w:rsid w:val="00C46F1C"/>
    <w:rsid w:val="00C52960"/>
    <w:rsid w:val="00C75AEA"/>
    <w:rsid w:val="00C878AC"/>
    <w:rsid w:val="00C8798F"/>
    <w:rsid w:val="00C95B31"/>
    <w:rsid w:val="00CA56C4"/>
    <w:rsid w:val="00CB797C"/>
    <w:rsid w:val="00CC7DA7"/>
    <w:rsid w:val="00CE10D4"/>
    <w:rsid w:val="00CF2316"/>
    <w:rsid w:val="00D2333A"/>
    <w:rsid w:val="00D26DC1"/>
    <w:rsid w:val="00D44557"/>
    <w:rsid w:val="00D524CD"/>
    <w:rsid w:val="00D605F5"/>
    <w:rsid w:val="00D85626"/>
    <w:rsid w:val="00D960A5"/>
    <w:rsid w:val="00D96E68"/>
    <w:rsid w:val="00DB47CE"/>
    <w:rsid w:val="00DB7486"/>
    <w:rsid w:val="00DC3EFC"/>
    <w:rsid w:val="00DD4ABF"/>
    <w:rsid w:val="00E07275"/>
    <w:rsid w:val="00E102F4"/>
    <w:rsid w:val="00E15966"/>
    <w:rsid w:val="00E225D2"/>
    <w:rsid w:val="00E3473A"/>
    <w:rsid w:val="00E35487"/>
    <w:rsid w:val="00E36F32"/>
    <w:rsid w:val="00E523AC"/>
    <w:rsid w:val="00E63CC7"/>
    <w:rsid w:val="00E641A0"/>
    <w:rsid w:val="00E96E0E"/>
    <w:rsid w:val="00EA7F20"/>
    <w:rsid w:val="00EB3AEB"/>
    <w:rsid w:val="00EB7C76"/>
    <w:rsid w:val="00EC2CD6"/>
    <w:rsid w:val="00EC6017"/>
    <w:rsid w:val="00EE7E8E"/>
    <w:rsid w:val="00F013C9"/>
    <w:rsid w:val="00F32DD2"/>
    <w:rsid w:val="00F3470B"/>
    <w:rsid w:val="00F3595C"/>
    <w:rsid w:val="00F36DDC"/>
    <w:rsid w:val="00F46E3E"/>
    <w:rsid w:val="00F61116"/>
    <w:rsid w:val="00F801C2"/>
    <w:rsid w:val="00F8634A"/>
    <w:rsid w:val="00F94F9C"/>
    <w:rsid w:val="00F95E31"/>
    <w:rsid w:val="00FA0EDD"/>
    <w:rsid w:val="00FA23D7"/>
    <w:rsid w:val="00FB00A4"/>
    <w:rsid w:val="00FD033B"/>
    <w:rsid w:val="00FD20B5"/>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92646B"/>
  <w15:chartTrackingRefBased/>
  <w15:docId w15:val="{98CDB19B-E6E3-4D4F-9EE3-26DDDCC2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napToGrid w:val="0"/>
    </w:pPr>
    <w:rPr>
      <w:rFonts w:ascii="Arial" w:hAnsi="Arial"/>
      <w:snapToGrid w:val="0"/>
      <w:sz w:val="22"/>
      <w:szCs w:val="24"/>
      <w:lang w:val="fr-FR"/>
    </w:rPr>
  </w:style>
  <w:style w:type="paragraph" w:styleId="Ttulo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Ttulo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tulo3">
    <w:name w:val="heading 3"/>
    <w:basedOn w:val="Normal"/>
    <w:next w:val="Marge"/>
    <w:qFormat/>
    <w:pPr>
      <w:keepNext/>
      <w:keepLines/>
      <w:spacing w:after="240"/>
      <w:ind w:left="567" w:hanging="567"/>
      <w:outlineLvl w:val="2"/>
    </w:pPr>
    <w:rPr>
      <w:rFonts w:eastAsia="Times New Roman"/>
      <w:b/>
      <w:bCs/>
      <w:lang w:eastAsia="en-US"/>
    </w:rPr>
  </w:style>
  <w:style w:type="paragraph" w:styleId="Ttulo4">
    <w:name w:val="heading 4"/>
    <w:basedOn w:val="Normal"/>
    <w:next w:val="Marge"/>
    <w:qFormat/>
    <w:pPr>
      <w:keepNext/>
      <w:keepLines/>
      <w:spacing w:after="240"/>
      <w:outlineLvl w:val="3"/>
    </w:pPr>
    <w:rPr>
      <w:rFonts w:eastAsia="Times New Roman"/>
      <w:b/>
      <w:bCs/>
      <w:lang w:eastAsia="en-US"/>
    </w:rPr>
  </w:style>
  <w:style w:type="paragraph" w:styleId="Ttulo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tulo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Refdenotaalpie">
    <w:name w:val="footnote reference"/>
    <w:semiHidden/>
    <w:rPr>
      <w:vertAlign w:val="superscript"/>
    </w:rPr>
  </w:style>
  <w:style w:type="paragraph" w:styleId="Encabezado">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ar"/>
    <w:pPr>
      <w:ind w:firstLine="0"/>
    </w:pPr>
  </w:style>
  <w:style w:type="paragraph" w:styleId="Textonotapie">
    <w:name w:val="footnote text"/>
    <w:basedOn w:val="Normal"/>
    <w:semiHidden/>
    <w:pPr>
      <w:ind w:left="567" w:hanging="567"/>
    </w:pPr>
    <w:rPr>
      <w:rFonts w:eastAsia="Times New Roman"/>
      <w:sz w:val="20"/>
      <w:szCs w:val="20"/>
      <w:lang w:eastAsia="en-US"/>
    </w:rPr>
  </w:style>
  <w:style w:type="paragraph" w:styleId="Piedepgina">
    <w:name w:val="footer"/>
    <w:basedOn w:val="Normal"/>
    <w:link w:val="PiedepginaCar"/>
    <w:uiPriority w:val="99"/>
    <w:pPr>
      <w:tabs>
        <w:tab w:val="center" w:pos="4153"/>
        <w:tab w:val="right" w:pos="8306"/>
      </w:tabs>
    </w:pPr>
    <w:rPr>
      <w:rFonts w:eastAsia="Times New Roman"/>
      <w:lang w:eastAsia="en-US"/>
    </w:rPr>
  </w:style>
  <w:style w:type="paragraph" w:styleId="Textoindependiente3">
    <w:name w:val="Body Text 3"/>
    <w:basedOn w:val="Normal"/>
    <w:rPr>
      <w:color w:val="000080"/>
    </w:rPr>
  </w:style>
  <w:style w:type="character" w:styleId="Nmerodepgina">
    <w:name w:val="page number"/>
    <w:basedOn w:val="Fuentedeprrafopredeter"/>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character" w:customStyle="1" w:styleId="MargeChar">
    <w:name w:val="Marge Char"/>
    <w:rPr>
      <w:rFonts w:ascii="Arial" w:hAnsi="Arial"/>
      <w:snapToGrid w:val="0"/>
      <w:sz w:val="22"/>
      <w:szCs w:val="24"/>
      <w:lang w:val="fr-FR" w:eastAsia="en-US" w:bidi="ar-SA"/>
    </w:rPr>
  </w:style>
  <w:style w:type="character" w:styleId="Hipervnculo">
    <w:name w:val="Hyperlink"/>
    <w:rPr>
      <w:color w:val="0000FF"/>
      <w:u w:val="single"/>
    </w:rPr>
  </w:style>
  <w:style w:type="paragraph" w:customStyle="1" w:styleId="Textedebulles1">
    <w:name w:val="Texte de bulles1"/>
    <w:basedOn w:val="Normal"/>
    <w:semiHidden/>
    <w:rPr>
      <w:rFonts w:ascii="Tahoma" w:hAnsi="Tahoma" w:cs="Tahoma"/>
      <w:sz w:val="16"/>
      <w:szCs w:val="16"/>
    </w:rPr>
  </w:style>
  <w:style w:type="paragraph" w:styleId="Textoindependiente2">
    <w:name w:val="Body Text 2"/>
    <w:basedOn w:val="Normal"/>
    <w:pPr>
      <w:spacing w:after="120" w:line="480" w:lineRule="auto"/>
    </w:pPr>
  </w:style>
  <w:style w:type="paragraph" w:styleId="Textoindependiente">
    <w:name w:val="Body Text"/>
    <w:basedOn w:val="Normal"/>
    <w:pPr>
      <w:tabs>
        <w:tab w:val="clear" w:pos="567"/>
      </w:tabs>
      <w:snapToGrid/>
      <w:jc w:val="both"/>
    </w:pPr>
    <w:rPr>
      <w:rFonts w:ascii="Times New Roman" w:eastAsia="Times New Roman" w:hAnsi="Times New Roman"/>
      <w:snapToGrid/>
      <w:sz w:val="24"/>
      <w:lang w:val="en-GB" w:eastAsia="fr-FR"/>
    </w:rPr>
  </w:style>
  <w:style w:type="paragraph" w:styleId="Textodeglobo">
    <w:name w:val="Balloon Text"/>
    <w:basedOn w:val="Normal"/>
    <w:semiHidden/>
    <w:rsid w:val="00E641A0"/>
    <w:rPr>
      <w:rFonts w:ascii="Tahoma" w:hAnsi="Tahoma" w:cs="Tahoma"/>
      <w:sz w:val="16"/>
      <w:szCs w:val="16"/>
    </w:rPr>
  </w:style>
  <w:style w:type="character" w:customStyle="1" w:styleId="nmclennan">
    <w:name w:val="n_mclennan"/>
    <w:semiHidden/>
    <w:rsid w:val="0049485A"/>
    <w:rPr>
      <w:rFonts w:ascii="Arial" w:hAnsi="Arial" w:cs="Arial"/>
      <w:b w:val="0"/>
      <w:bCs w:val="0"/>
      <w:i w:val="0"/>
      <w:iCs w:val="0"/>
      <w:strike w:val="0"/>
      <w:color w:val="000080"/>
      <w:sz w:val="20"/>
      <w:szCs w:val="20"/>
      <w:u w:val="none"/>
    </w:rPr>
  </w:style>
  <w:style w:type="paragraph" w:styleId="NormalWeb">
    <w:name w:val="Normal (Web)"/>
    <w:basedOn w:val="Normal"/>
    <w:rsid w:val="003E3A22"/>
    <w:pPr>
      <w:tabs>
        <w:tab w:val="clear" w:pos="567"/>
      </w:tabs>
      <w:snapToGrid/>
      <w:spacing w:before="100" w:beforeAutospacing="1" w:after="100" w:afterAutospacing="1"/>
    </w:pPr>
    <w:rPr>
      <w:rFonts w:ascii="Times New Roman" w:eastAsia="Times New Roman" w:hAnsi="Times New Roman"/>
      <w:snapToGrid/>
      <w:sz w:val="24"/>
      <w:lang w:val="en-US" w:eastAsia="en-US"/>
    </w:rPr>
  </w:style>
  <w:style w:type="character" w:styleId="Hipervnculovisitado">
    <w:name w:val="FollowedHyperlink"/>
    <w:rsid w:val="008E3878"/>
    <w:rPr>
      <w:color w:val="800080"/>
      <w:u w:val="single"/>
    </w:rPr>
  </w:style>
  <w:style w:type="character" w:customStyle="1" w:styleId="PiedepginaCar">
    <w:name w:val="Pie de página Car"/>
    <w:link w:val="Piedepgina"/>
    <w:uiPriority w:val="99"/>
    <w:rsid w:val="00870A99"/>
    <w:rPr>
      <w:rFonts w:ascii="Arial" w:eastAsia="Times New Roman" w:hAnsi="Arial"/>
      <w:snapToGrid w:val="0"/>
      <w:sz w:val="22"/>
      <w:szCs w:val="24"/>
      <w:lang w:eastAsia="en-US"/>
    </w:rPr>
  </w:style>
  <w:style w:type="character" w:customStyle="1" w:styleId="MargeCar">
    <w:name w:val="Marge Car"/>
    <w:link w:val="Marge"/>
    <w:rsid w:val="00D85626"/>
    <w:rPr>
      <w:rFonts w:ascii="Arial" w:eastAsia="Times New Roman" w:hAnsi="Arial"/>
      <w:snapToGrid w:val="0"/>
      <w:sz w:val="22"/>
      <w:szCs w:val="24"/>
      <w:lang w:eastAsia="en-US"/>
    </w:rPr>
  </w:style>
  <w:style w:type="paragraph" w:customStyle="1" w:styleId="Default">
    <w:name w:val="Default"/>
    <w:rsid w:val="00D85626"/>
    <w:pPr>
      <w:autoSpaceDE w:val="0"/>
      <w:autoSpaceDN w:val="0"/>
      <w:adjustRightInd w:val="0"/>
    </w:pPr>
    <w:rPr>
      <w:rFonts w:ascii="Arial"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icenna.prize@unesco.org"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en.unesco.org/countries/national-commission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vicenna.prize@unesco.org"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33977-A4C3-4BD7-B80D-47B7F7A4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1913</Words>
  <Characters>11534</Characters>
  <Application>Microsoft Office Word</Application>
  <DocSecurity>0</DocSecurity>
  <Lines>96</Lines>
  <Paragraphs>26</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Call for nominations for the UNESCO Avicenna Prize for Ethics in Science (2019)</vt:lpstr>
      <vt:lpstr>Call for nominations for the UNESCO Avicenna Prize for Ethics in Science (2019)</vt:lpstr>
      <vt:lpstr>Call for nominations for the UNESCO Avicenna Prize for Ethics in Science (2019)</vt:lpstr>
    </vt:vector>
  </TitlesOfParts>
  <Company>Unesco</Company>
  <LinksUpToDate>false</LinksUpToDate>
  <CharactersWithSpaces>13421</CharactersWithSpaces>
  <SharedDoc>false</SharedDoc>
  <HLinks>
    <vt:vector size="12" baseType="variant">
      <vt:variant>
        <vt:i4>8192003</vt:i4>
      </vt:variant>
      <vt:variant>
        <vt:i4>3</vt:i4>
      </vt:variant>
      <vt:variant>
        <vt:i4>0</vt:i4>
      </vt:variant>
      <vt:variant>
        <vt:i4>5</vt:i4>
      </vt:variant>
      <vt:variant>
        <vt:lpwstr>mailto:Avicenna.prize@unesco.org</vt:lpwstr>
      </vt:variant>
      <vt:variant>
        <vt:lpwstr/>
      </vt:variant>
      <vt:variant>
        <vt:i4>7733289</vt:i4>
      </vt:variant>
      <vt:variant>
        <vt:i4>0</vt:i4>
      </vt:variant>
      <vt:variant>
        <vt:i4>0</vt:i4>
      </vt:variant>
      <vt:variant>
        <vt:i4>5</vt:i4>
      </vt:variant>
      <vt:variant>
        <vt:lpwstr>http://www.unesco.org/shs/Avicenna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 for the UNESCO Avicenna Prize for Ethics in Science (2019)</dc:title>
  <dc:subject>CL/4282</dc:subject>
  <dc:creator>j_schmidt</dc:creator>
  <cp:keywords/>
  <dc:description/>
  <cp:lastModifiedBy>Diana Borras Porras</cp:lastModifiedBy>
  <cp:revision>2</cp:revision>
  <cp:lastPrinted>2016-02-23T11:01:00Z</cp:lastPrinted>
  <dcterms:created xsi:type="dcterms:W3CDTF">2019-06-26T17:15:00Z</dcterms:created>
  <dcterms:modified xsi:type="dcterms:W3CDTF">2019-06-26T17:15:00Z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201908550</vt:lpwstr>
  </property>
  <property fmtid="{D5CDD505-2E9C-101B-9397-08002B2CF9AE}" pid="3" name="Language">
    <vt:lpwstr>E</vt:lpwstr>
  </property>
</Properties>
</file>